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72636F" w14:textId="12555DE4" w:rsidR="004D387E" w:rsidRPr="004D387E" w:rsidRDefault="004D387E" w:rsidP="004D387E">
      <w:pPr>
        <w:pageBreakBefore/>
        <w:spacing w:after="240" w:line="240" w:lineRule="auto"/>
        <w:outlineLvl w:val="0"/>
        <w:rPr>
          <w:rFonts w:ascii="Arial" w:eastAsia="Arial" w:hAnsi="Arial" w:cs="Times New Roman"/>
          <w:b/>
          <w:color w:val="104F75"/>
          <w:sz w:val="36"/>
          <w:szCs w:val="24"/>
          <w:lang w:eastAsia="en-GB"/>
        </w:rPr>
      </w:pPr>
      <w:bookmarkStart w:id="0" w:name="_Toc449687247"/>
      <w:bookmarkStart w:id="1" w:name="_Toc503965496"/>
      <w:r w:rsidRPr="004D387E">
        <w:rPr>
          <w:rFonts w:ascii="Arial" w:eastAsia="Arial" w:hAnsi="Arial" w:cs="Times New Roman"/>
          <w:b/>
          <w:color w:val="104F75"/>
          <w:sz w:val="36"/>
          <w:szCs w:val="24"/>
          <w:lang w:eastAsia="en-GB"/>
        </w:rPr>
        <w:t>Pupil premium strategy</w:t>
      </w:r>
      <w:bookmarkEnd w:id="0"/>
      <w:bookmarkEnd w:id="1"/>
      <w:r w:rsidR="00A7075D">
        <w:rPr>
          <w:rFonts w:ascii="Arial" w:eastAsia="Arial" w:hAnsi="Arial" w:cs="Times New Roman"/>
          <w:b/>
          <w:color w:val="104F75"/>
          <w:sz w:val="36"/>
          <w:szCs w:val="24"/>
          <w:lang w:eastAsia="en-GB"/>
        </w:rPr>
        <w:t xml:space="preserve"> Brook S</w:t>
      </w:r>
      <w:r w:rsidR="00FB0B30">
        <w:rPr>
          <w:rFonts w:ascii="Arial" w:eastAsia="Arial" w:hAnsi="Arial" w:cs="Times New Roman"/>
          <w:b/>
          <w:color w:val="104F75"/>
          <w:sz w:val="36"/>
          <w:szCs w:val="24"/>
          <w:lang w:eastAsia="en-GB"/>
        </w:rPr>
        <w:t>treet Primary School 2020 - 2021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880"/>
        <w:gridCol w:w="4223"/>
        <w:gridCol w:w="1134"/>
        <w:gridCol w:w="5245"/>
        <w:gridCol w:w="992"/>
      </w:tblGrid>
      <w:tr w:rsidR="004D387E" w:rsidRPr="004D387E" w14:paraId="0708AB1B" w14:textId="77777777" w:rsidTr="00DF6B09">
        <w:trPr>
          <w:trHeight w:hRule="exact" w:val="340"/>
        </w:trPr>
        <w:tc>
          <w:tcPr>
            <w:tcW w:w="15417" w:type="dxa"/>
            <w:gridSpan w:val="6"/>
            <w:shd w:val="clear" w:color="auto" w:fill="CFDCE3"/>
            <w:tcMar>
              <w:top w:w="57" w:type="dxa"/>
              <w:bottom w:w="57" w:type="dxa"/>
            </w:tcMar>
          </w:tcPr>
          <w:p w14:paraId="1E5D9422" w14:textId="77777777" w:rsidR="004D387E" w:rsidRPr="004D387E" w:rsidRDefault="004D387E" w:rsidP="004D387E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Summary information</w:t>
            </w:r>
          </w:p>
        </w:tc>
      </w:tr>
      <w:tr w:rsidR="004D387E" w:rsidRPr="004D387E" w14:paraId="55F3B49F" w14:textId="77777777" w:rsidTr="00DF6B09">
        <w:trPr>
          <w:trHeight w:hRule="exact" w:val="340"/>
        </w:trPr>
        <w:tc>
          <w:tcPr>
            <w:tcW w:w="2943" w:type="dxa"/>
            <w:shd w:val="clear" w:color="auto" w:fill="auto"/>
            <w:tcMar>
              <w:top w:w="57" w:type="dxa"/>
              <w:bottom w:w="57" w:type="dxa"/>
            </w:tcMar>
          </w:tcPr>
          <w:p w14:paraId="7298DA9C" w14:textId="77777777" w:rsidR="004D387E" w:rsidRPr="004D387E" w:rsidRDefault="004D387E" w:rsidP="004D387E">
            <w:pPr>
              <w:spacing w:after="24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School</w:t>
            </w:r>
          </w:p>
        </w:tc>
        <w:tc>
          <w:tcPr>
            <w:tcW w:w="12474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6D078E87" w14:textId="503D0B0B" w:rsidR="004D387E" w:rsidRPr="004D387E" w:rsidRDefault="00A7075D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Bro</w:t>
            </w:r>
            <w:r w:rsidR="006F7BEB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ok Street Primary School, Carlisle, Cumbria</w:t>
            </w:r>
          </w:p>
        </w:tc>
      </w:tr>
      <w:tr w:rsidR="004D387E" w:rsidRPr="004D387E" w14:paraId="4618CC2C" w14:textId="77777777" w:rsidTr="001C061B">
        <w:trPr>
          <w:trHeight w:hRule="exact" w:val="340"/>
        </w:trPr>
        <w:tc>
          <w:tcPr>
            <w:tcW w:w="2943" w:type="dxa"/>
            <w:shd w:val="clear" w:color="auto" w:fill="auto"/>
            <w:tcMar>
              <w:top w:w="57" w:type="dxa"/>
              <w:bottom w:w="57" w:type="dxa"/>
            </w:tcMar>
          </w:tcPr>
          <w:p w14:paraId="0165210A" w14:textId="77777777" w:rsidR="004D387E" w:rsidRPr="004D387E" w:rsidRDefault="004D387E" w:rsidP="004D387E">
            <w:pPr>
              <w:spacing w:after="24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Academic Year</w:t>
            </w:r>
          </w:p>
        </w:tc>
        <w:tc>
          <w:tcPr>
            <w:tcW w:w="880" w:type="dxa"/>
            <w:shd w:val="clear" w:color="auto" w:fill="auto"/>
            <w:tcMar>
              <w:top w:w="57" w:type="dxa"/>
              <w:bottom w:w="57" w:type="dxa"/>
            </w:tcMar>
          </w:tcPr>
          <w:p w14:paraId="1FB137FA" w14:textId="71A1473C" w:rsidR="004D387E" w:rsidRPr="004D387E" w:rsidRDefault="001C061B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20/21</w:t>
            </w:r>
          </w:p>
        </w:tc>
        <w:tc>
          <w:tcPr>
            <w:tcW w:w="4223" w:type="dxa"/>
            <w:shd w:val="clear" w:color="auto" w:fill="auto"/>
          </w:tcPr>
          <w:p w14:paraId="6CBD4643" w14:textId="77777777" w:rsidR="004D387E" w:rsidRPr="004D387E" w:rsidRDefault="004D387E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Total PP budget</w:t>
            </w:r>
          </w:p>
        </w:tc>
        <w:tc>
          <w:tcPr>
            <w:tcW w:w="1134" w:type="dxa"/>
            <w:shd w:val="clear" w:color="auto" w:fill="auto"/>
          </w:tcPr>
          <w:p w14:paraId="343D78E1" w14:textId="3172A42F" w:rsidR="004D387E" w:rsidRPr="004D387E" w:rsidRDefault="009E69E0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£</w:t>
            </w:r>
            <w:r w:rsidR="00990E17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81,665</w:t>
            </w:r>
          </w:p>
        </w:tc>
        <w:tc>
          <w:tcPr>
            <w:tcW w:w="5245" w:type="dxa"/>
            <w:shd w:val="clear" w:color="auto" w:fill="auto"/>
          </w:tcPr>
          <w:p w14:paraId="35532DA0" w14:textId="77777777" w:rsidR="004D387E" w:rsidRPr="004D387E" w:rsidRDefault="004D387E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Date of most recent PP Review</w:t>
            </w:r>
          </w:p>
        </w:tc>
        <w:tc>
          <w:tcPr>
            <w:tcW w:w="992" w:type="dxa"/>
            <w:shd w:val="clear" w:color="auto" w:fill="auto"/>
          </w:tcPr>
          <w:p w14:paraId="530A1D74" w14:textId="7365CF8B" w:rsidR="004D387E" w:rsidRPr="004D387E" w:rsidRDefault="004B1643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2016</w:t>
            </w:r>
          </w:p>
        </w:tc>
      </w:tr>
      <w:tr w:rsidR="004D387E" w:rsidRPr="004D387E" w14:paraId="1528635C" w14:textId="77777777" w:rsidTr="001C061B">
        <w:trPr>
          <w:trHeight w:hRule="exact" w:val="488"/>
        </w:trPr>
        <w:tc>
          <w:tcPr>
            <w:tcW w:w="2943" w:type="dxa"/>
            <w:shd w:val="clear" w:color="auto" w:fill="auto"/>
            <w:tcMar>
              <w:top w:w="57" w:type="dxa"/>
              <w:bottom w:w="57" w:type="dxa"/>
            </w:tcMar>
          </w:tcPr>
          <w:p w14:paraId="405D9671" w14:textId="77777777" w:rsidR="004D387E" w:rsidRPr="004D387E" w:rsidRDefault="004D387E" w:rsidP="004D387E">
            <w:pPr>
              <w:spacing w:after="240" w:line="288" w:lineRule="auto"/>
              <w:contextualSpacing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Total number of pupils</w:t>
            </w:r>
          </w:p>
        </w:tc>
        <w:tc>
          <w:tcPr>
            <w:tcW w:w="880" w:type="dxa"/>
            <w:shd w:val="clear" w:color="auto" w:fill="auto"/>
            <w:tcMar>
              <w:top w:w="57" w:type="dxa"/>
              <w:bottom w:w="57" w:type="dxa"/>
            </w:tcMar>
          </w:tcPr>
          <w:p w14:paraId="61613A73" w14:textId="4BF8ED2C" w:rsidR="004D387E" w:rsidRPr="004D387E" w:rsidRDefault="00AC05EC" w:rsidP="004D387E">
            <w:pPr>
              <w:spacing w:after="240" w:line="288" w:lineRule="auto"/>
              <w:contextualSpacing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250</w:t>
            </w:r>
          </w:p>
        </w:tc>
        <w:tc>
          <w:tcPr>
            <w:tcW w:w="4223" w:type="dxa"/>
            <w:shd w:val="clear" w:color="auto" w:fill="auto"/>
          </w:tcPr>
          <w:p w14:paraId="6A0C3FF7" w14:textId="77777777" w:rsidR="004D387E" w:rsidRPr="004D387E" w:rsidRDefault="004D387E" w:rsidP="004D387E">
            <w:pPr>
              <w:spacing w:after="240" w:line="288" w:lineRule="auto"/>
              <w:contextualSpacing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Number of pupils eligible for PP</w:t>
            </w:r>
          </w:p>
        </w:tc>
        <w:tc>
          <w:tcPr>
            <w:tcW w:w="1134" w:type="dxa"/>
            <w:shd w:val="clear" w:color="auto" w:fill="auto"/>
          </w:tcPr>
          <w:p w14:paraId="72FEE009" w14:textId="3FCA0764" w:rsidR="004D387E" w:rsidRPr="004D387E" w:rsidRDefault="001C061B" w:rsidP="004D387E">
            <w:pPr>
              <w:spacing w:after="240" w:line="288" w:lineRule="auto"/>
              <w:contextualSpacing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56+5EY</w:t>
            </w:r>
          </w:p>
        </w:tc>
        <w:tc>
          <w:tcPr>
            <w:tcW w:w="5245" w:type="dxa"/>
            <w:shd w:val="clear" w:color="auto" w:fill="auto"/>
          </w:tcPr>
          <w:p w14:paraId="36E5BC65" w14:textId="77777777" w:rsidR="004D387E" w:rsidRPr="004D387E" w:rsidRDefault="004D387E" w:rsidP="004D387E">
            <w:pPr>
              <w:spacing w:after="240" w:line="288" w:lineRule="auto"/>
              <w:contextualSpacing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Date for next internal review of this strategy</w:t>
            </w:r>
          </w:p>
        </w:tc>
        <w:tc>
          <w:tcPr>
            <w:tcW w:w="992" w:type="dxa"/>
            <w:shd w:val="clear" w:color="auto" w:fill="auto"/>
          </w:tcPr>
          <w:p w14:paraId="267943BD" w14:textId="314A5C0D" w:rsidR="004D387E" w:rsidRPr="004D387E" w:rsidRDefault="004B1643" w:rsidP="004D387E">
            <w:pPr>
              <w:spacing w:after="240" w:line="288" w:lineRule="auto"/>
              <w:contextualSpacing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Termly</w:t>
            </w:r>
          </w:p>
        </w:tc>
      </w:tr>
    </w:tbl>
    <w:p w14:paraId="49786EA7" w14:textId="77777777" w:rsidR="004D387E" w:rsidRPr="004D387E" w:rsidRDefault="004D387E" w:rsidP="004D387E">
      <w:pPr>
        <w:spacing w:after="0" w:line="288" w:lineRule="auto"/>
        <w:rPr>
          <w:rFonts w:ascii="Arial" w:eastAsia="Times New Roman" w:hAnsi="Arial" w:cs="Arial"/>
          <w:color w:val="0D0D0D"/>
          <w:sz w:val="12"/>
          <w:szCs w:val="12"/>
          <w:lang w:eastAsia="en-GB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5"/>
        <w:gridCol w:w="7751"/>
        <w:gridCol w:w="1305"/>
        <w:gridCol w:w="2097"/>
        <w:gridCol w:w="3402"/>
      </w:tblGrid>
      <w:tr w:rsidR="004D387E" w:rsidRPr="004D387E" w14:paraId="4251661D" w14:textId="77777777" w:rsidTr="00735357">
        <w:trPr>
          <w:trHeight w:hRule="exact" w:val="340"/>
        </w:trPr>
        <w:tc>
          <w:tcPr>
            <w:tcW w:w="15417" w:type="dxa"/>
            <w:gridSpan w:val="6"/>
            <w:shd w:val="clear" w:color="auto" w:fill="CFDCE3"/>
            <w:tcMar>
              <w:top w:w="57" w:type="dxa"/>
              <w:bottom w:w="57" w:type="dxa"/>
            </w:tcMar>
          </w:tcPr>
          <w:p w14:paraId="2C39D948" w14:textId="77777777" w:rsidR="004D387E" w:rsidRPr="004D387E" w:rsidRDefault="004D387E" w:rsidP="004D387E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Arial" w:hAnsi="Arial" w:cs="Arial"/>
                <w:b/>
                <w:color w:val="0D0D0D"/>
                <w:sz w:val="24"/>
                <w:szCs w:val="24"/>
                <w:lang w:eastAsia="en-GB"/>
              </w:rPr>
              <w:t xml:space="preserve">Current attainment </w:t>
            </w:r>
          </w:p>
        </w:tc>
      </w:tr>
      <w:tr w:rsidR="004D387E" w:rsidRPr="004D387E" w14:paraId="0D92AEE6" w14:textId="77777777" w:rsidTr="00735357">
        <w:trPr>
          <w:trHeight w:hRule="exact" w:val="762"/>
        </w:trPr>
        <w:tc>
          <w:tcPr>
            <w:tcW w:w="8613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47C740E6" w14:textId="0B41FDBC" w:rsidR="004D387E" w:rsidRPr="00327B76" w:rsidRDefault="001C061B" w:rsidP="004D387E">
            <w:pPr>
              <w:spacing w:after="240" w:line="288" w:lineRule="auto"/>
              <w:ind w:left="720"/>
              <w:contextualSpacing/>
              <w:rPr>
                <w:rFonts w:ascii="Arial" w:eastAsia="Times New Roman" w:hAnsi="Arial" w:cs="Arial"/>
                <w:b/>
                <w:i/>
                <w:color w:val="0D0D0D"/>
                <w:sz w:val="24"/>
                <w:szCs w:val="24"/>
                <w:lang w:eastAsia="en-GB"/>
              </w:rPr>
            </w:pPr>
            <w:r w:rsidRPr="00327B76">
              <w:rPr>
                <w:rFonts w:ascii="Arial" w:eastAsia="Times New Roman" w:hAnsi="Arial" w:cs="Arial"/>
                <w:b/>
                <w:i/>
                <w:color w:val="FF0000"/>
                <w:sz w:val="24"/>
                <w:szCs w:val="24"/>
                <w:lang w:eastAsia="en-GB"/>
              </w:rPr>
              <w:t xml:space="preserve">Due to </w:t>
            </w:r>
            <w:proofErr w:type="gramStart"/>
            <w:r w:rsidRPr="00327B76">
              <w:rPr>
                <w:rFonts w:ascii="Arial" w:eastAsia="Times New Roman" w:hAnsi="Arial" w:cs="Arial"/>
                <w:b/>
                <w:i/>
                <w:color w:val="FF0000"/>
                <w:sz w:val="24"/>
                <w:szCs w:val="24"/>
                <w:lang w:eastAsia="en-GB"/>
              </w:rPr>
              <w:t>COVID19</w:t>
            </w:r>
            <w:proofErr w:type="gramEnd"/>
            <w:r w:rsidRPr="00327B76">
              <w:rPr>
                <w:rFonts w:ascii="Arial" w:eastAsia="Times New Roman" w:hAnsi="Arial" w:cs="Arial"/>
                <w:b/>
                <w:i/>
                <w:color w:val="FF0000"/>
                <w:sz w:val="24"/>
                <w:szCs w:val="24"/>
                <w:lang w:eastAsia="en-GB"/>
              </w:rPr>
              <w:t xml:space="preserve"> the data below is taken</w:t>
            </w:r>
            <w:r w:rsidR="002520A0" w:rsidRPr="00327B76">
              <w:rPr>
                <w:rFonts w:ascii="Arial" w:eastAsia="Times New Roman" w:hAnsi="Arial" w:cs="Arial"/>
                <w:b/>
                <w:i/>
                <w:color w:val="FF0000"/>
                <w:sz w:val="24"/>
                <w:szCs w:val="24"/>
                <w:lang w:eastAsia="en-GB"/>
              </w:rPr>
              <w:t xml:space="preserve"> from</w:t>
            </w:r>
            <w:r w:rsidRPr="00327B76">
              <w:rPr>
                <w:rFonts w:ascii="Arial" w:eastAsia="Times New Roman" w:hAnsi="Arial" w:cs="Arial"/>
                <w:b/>
                <w:i/>
                <w:color w:val="FF0000"/>
                <w:sz w:val="24"/>
                <w:szCs w:val="24"/>
                <w:lang w:eastAsia="en-GB"/>
              </w:rPr>
              <w:t xml:space="preserve"> predicted SATS results at the end of KS2.</w:t>
            </w:r>
          </w:p>
        </w:tc>
        <w:tc>
          <w:tcPr>
            <w:tcW w:w="3402" w:type="dxa"/>
            <w:gridSpan w:val="2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14:paraId="421193A4" w14:textId="77777777" w:rsidR="004D387E" w:rsidRPr="004D387E" w:rsidRDefault="004D387E" w:rsidP="004D387E">
            <w:pPr>
              <w:spacing w:after="240" w:line="288" w:lineRule="auto"/>
              <w:contextualSpacing/>
              <w:jc w:val="center"/>
              <w:rPr>
                <w:rFonts w:ascii="Arial" w:eastAsia="Times New Roman" w:hAnsi="Arial" w:cs="Arial"/>
                <w:i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i/>
                <w:color w:val="0D0D0D"/>
                <w:sz w:val="24"/>
                <w:szCs w:val="24"/>
                <w:lang w:eastAsia="en-GB"/>
              </w:rPr>
              <w:t>Pupils eligible for PP (your school)</w:t>
            </w:r>
          </w:p>
        </w:tc>
        <w:tc>
          <w:tcPr>
            <w:tcW w:w="3402" w:type="dxa"/>
            <w:shd w:val="clear" w:color="auto" w:fill="FFFFFF"/>
            <w:tcMar>
              <w:top w:w="57" w:type="dxa"/>
              <w:bottom w:w="57" w:type="dxa"/>
            </w:tcMar>
            <w:vAlign w:val="center"/>
          </w:tcPr>
          <w:p w14:paraId="3759DD7C" w14:textId="77777777" w:rsidR="004D387E" w:rsidRPr="004D387E" w:rsidRDefault="004D387E" w:rsidP="004D387E">
            <w:pPr>
              <w:spacing w:after="240" w:line="288" w:lineRule="auto"/>
              <w:contextualSpacing/>
              <w:jc w:val="center"/>
              <w:rPr>
                <w:rFonts w:ascii="Arial" w:eastAsia="Times New Roman" w:hAnsi="Arial" w:cs="Arial"/>
                <w:i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i/>
                <w:color w:val="0D0D0D"/>
                <w:sz w:val="24"/>
                <w:szCs w:val="24"/>
                <w:lang w:eastAsia="en-GB"/>
              </w:rPr>
              <w:t xml:space="preserve">Pupils not eligible for PP (national average) </w:t>
            </w:r>
          </w:p>
        </w:tc>
      </w:tr>
      <w:tr w:rsidR="004D387E" w:rsidRPr="004D387E" w14:paraId="5793CFBE" w14:textId="77777777" w:rsidTr="00735357">
        <w:trPr>
          <w:trHeight w:hRule="exact" w:val="397"/>
        </w:trPr>
        <w:tc>
          <w:tcPr>
            <w:tcW w:w="8613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bottom"/>
          </w:tcPr>
          <w:p w14:paraId="4F4C60A8" w14:textId="77777777" w:rsidR="004D387E" w:rsidRPr="004D387E" w:rsidRDefault="004D387E" w:rsidP="004D387E">
            <w:pPr>
              <w:spacing w:after="240" w:line="276" w:lineRule="auto"/>
              <w:ind w:right="-23"/>
              <w:rPr>
                <w:rFonts w:ascii="Arial" w:eastAsia="Arial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Arial" w:hAnsi="Arial" w:cs="Arial"/>
                <w:b/>
                <w:bCs/>
                <w:color w:val="050505"/>
                <w:sz w:val="24"/>
                <w:szCs w:val="24"/>
                <w:lang w:eastAsia="en-GB"/>
              </w:rPr>
              <w:t>% achieving expected standard or above in reading, writing &amp; maths</w:t>
            </w:r>
          </w:p>
        </w:tc>
        <w:tc>
          <w:tcPr>
            <w:tcW w:w="3402" w:type="dxa"/>
            <w:gridSpan w:val="2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1991AC6" w14:textId="67883786" w:rsidR="004D387E" w:rsidRDefault="00244B4A" w:rsidP="004D387E">
            <w:pPr>
              <w:spacing w:after="240" w:line="288" w:lineRule="auto"/>
              <w:ind w:left="187"/>
              <w:jc w:val="center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End of KS2 –</w:t>
            </w:r>
            <w:r w:rsidR="00D8461C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 xml:space="preserve">5/12 = </w:t>
            </w:r>
            <w:bookmarkStart w:id="2" w:name="_GoBack"/>
            <w:bookmarkEnd w:id="2"/>
            <w:r w:rsidR="00D8461C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42%</w:t>
            </w:r>
            <w:r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 xml:space="preserve"> </w:t>
            </w:r>
          </w:p>
          <w:p w14:paraId="375222CB" w14:textId="77777777" w:rsidR="00B800F2" w:rsidRDefault="00B800F2" w:rsidP="004D387E">
            <w:pPr>
              <w:spacing w:after="240" w:line="288" w:lineRule="auto"/>
              <w:ind w:left="187"/>
              <w:jc w:val="center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</w:p>
          <w:p w14:paraId="4024E23A" w14:textId="29A4EE2E" w:rsidR="00B800F2" w:rsidRPr="004D387E" w:rsidRDefault="00B800F2" w:rsidP="004D387E">
            <w:pPr>
              <w:spacing w:after="240" w:line="288" w:lineRule="auto"/>
              <w:ind w:left="187"/>
              <w:jc w:val="center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</w:p>
        </w:tc>
        <w:tc>
          <w:tcPr>
            <w:tcW w:w="3402" w:type="dxa"/>
            <w:shd w:val="clear" w:color="auto" w:fill="F2F2F2"/>
            <w:tcMar>
              <w:top w:w="57" w:type="dxa"/>
              <w:bottom w:w="57" w:type="dxa"/>
            </w:tcMar>
          </w:tcPr>
          <w:p w14:paraId="620792B3" w14:textId="1B666041" w:rsidR="004D387E" w:rsidRPr="004D387E" w:rsidRDefault="0041165C" w:rsidP="004D387E">
            <w:pPr>
              <w:spacing w:after="240" w:line="288" w:lineRule="auto"/>
              <w:jc w:val="center"/>
              <w:rPr>
                <w:rFonts w:ascii="Arial" w:eastAsia="Times New Roman" w:hAnsi="Arial" w:cs="Arial"/>
                <w:i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i/>
                <w:color w:val="0D0D0D"/>
                <w:sz w:val="24"/>
                <w:szCs w:val="24"/>
                <w:lang w:eastAsia="en-GB"/>
              </w:rPr>
              <w:t>End of KS2 –</w:t>
            </w:r>
            <w:r w:rsidR="00244B4A">
              <w:rPr>
                <w:rFonts w:ascii="Arial" w:eastAsia="Times New Roman" w:hAnsi="Arial" w:cs="Arial"/>
                <w:i/>
                <w:color w:val="0D0D0D"/>
                <w:sz w:val="24"/>
                <w:szCs w:val="24"/>
                <w:lang w:eastAsia="en-GB"/>
              </w:rPr>
              <w:t xml:space="preserve"> </w:t>
            </w:r>
            <w:r w:rsidR="008D11A2">
              <w:rPr>
                <w:rFonts w:ascii="Arial" w:eastAsia="Times New Roman" w:hAnsi="Arial" w:cs="Arial"/>
                <w:i/>
                <w:color w:val="0D0D0D"/>
                <w:sz w:val="24"/>
                <w:szCs w:val="24"/>
                <w:lang w:eastAsia="en-GB"/>
              </w:rPr>
              <w:t>47%</w:t>
            </w:r>
          </w:p>
        </w:tc>
      </w:tr>
      <w:tr w:rsidR="004D387E" w:rsidRPr="004D387E" w14:paraId="41D73A72" w14:textId="77777777" w:rsidTr="00735357">
        <w:trPr>
          <w:trHeight w:hRule="exact" w:val="391"/>
        </w:trPr>
        <w:tc>
          <w:tcPr>
            <w:tcW w:w="8613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bottom"/>
          </w:tcPr>
          <w:p w14:paraId="5C958962" w14:textId="77777777" w:rsidR="004D387E" w:rsidRPr="004D387E" w:rsidRDefault="004D387E" w:rsidP="004D387E">
            <w:pPr>
              <w:spacing w:after="240" w:line="276" w:lineRule="auto"/>
              <w:ind w:right="-23"/>
              <w:rPr>
                <w:rFonts w:ascii="Arial" w:eastAsia="Arial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Arial" w:hAnsi="Arial" w:cs="Arial"/>
                <w:b/>
                <w:color w:val="0D0D0D"/>
                <w:sz w:val="24"/>
                <w:szCs w:val="24"/>
                <w:lang w:eastAsia="en-GB"/>
              </w:rPr>
              <w:t>% making expected progress in reading (as measured in the school)</w:t>
            </w:r>
          </w:p>
        </w:tc>
        <w:tc>
          <w:tcPr>
            <w:tcW w:w="3402" w:type="dxa"/>
            <w:gridSpan w:val="2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6FC45AE0" w14:textId="5F388901" w:rsidR="004D387E" w:rsidRPr="004D387E" w:rsidRDefault="00244B4A" w:rsidP="004D387E">
            <w:pPr>
              <w:spacing w:after="240" w:line="288" w:lineRule="auto"/>
              <w:ind w:left="187"/>
              <w:jc w:val="center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 xml:space="preserve">End of KS2 – </w:t>
            </w:r>
            <w:r w:rsidR="00D02149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 xml:space="preserve"> 8/12= 66%</w:t>
            </w:r>
          </w:p>
        </w:tc>
        <w:tc>
          <w:tcPr>
            <w:tcW w:w="3402" w:type="dxa"/>
            <w:shd w:val="clear" w:color="auto" w:fill="F2F2F2"/>
            <w:tcMar>
              <w:top w:w="57" w:type="dxa"/>
              <w:bottom w:w="57" w:type="dxa"/>
            </w:tcMar>
          </w:tcPr>
          <w:p w14:paraId="5ADF4141" w14:textId="6352F652" w:rsidR="004D387E" w:rsidRPr="004D387E" w:rsidRDefault="00244B4A" w:rsidP="004D387E">
            <w:pPr>
              <w:spacing w:after="240" w:line="288" w:lineRule="auto"/>
              <w:jc w:val="center"/>
              <w:rPr>
                <w:rFonts w:ascii="Arial" w:eastAsia="Times New Roman" w:hAnsi="Arial" w:cs="Arial"/>
                <w:bCs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D0D0D"/>
                <w:sz w:val="24"/>
                <w:szCs w:val="24"/>
                <w:lang w:eastAsia="en-GB"/>
              </w:rPr>
              <w:t>End of KS2 -</w:t>
            </w:r>
            <w:r w:rsidR="008D11A2">
              <w:rPr>
                <w:rFonts w:ascii="Arial" w:eastAsia="Times New Roman" w:hAnsi="Arial" w:cs="Arial"/>
                <w:bCs/>
                <w:color w:val="0D0D0D"/>
                <w:sz w:val="24"/>
                <w:szCs w:val="24"/>
                <w:lang w:eastAsia="en-GB"/>
              </w:rPr>
              <w:t>61%</w:t>
            </w:r>
          </w:p>
        </w:tc>
      </w:tr>
      <w:tr w:rsidR="004D387E" w:rsidRPr="004D387E" w14:paraId="31E6FACB" w14:textId="77777777" w:rsidTr="00735357">
        <w:trPr>
          <w:trHeight w:hRule="exact" w:val="399"/>
        </w:trPr>
        <w:tc>
          <w:tcPr>
            <w:tcW w:w="8613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bottom"/>
          </w:tcPr>
          <w:p w14:paraId="78EA0D77" w14:textId="77777777" w:rsidR="004D387E" w:rsidRPr="004D387E" w:rsidRDefault="004D387E" w:rsidP="004D387E">
            <w:pPr>
              <w:spacing w:after="240" w:line="276" w:lineRule="auto"/>
              <w:ind w:right="-23"/>
              <w:rPr>
                <w:rFonts w:ascii="Arial" w:eastAsia="Arial" w:hAnsi="Arial" w:cs="Arial"/>
                <w:b/>
                <w:bCs/>
                <w:color w:val="050505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Arial" w:hAnsi="Arial" w:cs="Arial"/>
                <w:b/>
                <w:bCs/>
                <w:color w:val="050505"/>
                <w:sz w:val="24"/>
                <w:szCs w:val="24"/>
                <w:lang w:eastAsia="en-GB"/>
              </w:rPr>
              <w:t>% making expected progress in writing (as measured in the school)</w:t>
            </w:r>
          </w:p>
        </w:tc>
        <w:tc>
          <w:tcPr>
            <w:tcW w:w="3402" w:type="dxa"/>
            <w:gridSpan w:val="2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6137734" w14:textId="22825CEE" w:rsidR="004D387E" w:rsidRPr="004D387E" w:rsidRDefault="00244B4A" w:rsidP="004D387E">
            <w:pPr>
              <w:spacing w:after="240" w:line="288" w:lineRule="auto"/>
              <w:ind w:left="187"/>
              <w:jc w:val="center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 xml:space="preserve">End of KS2  - </w:t>
            </w:r>
            <w:r w:rsidR="00D02149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7/12 = 58%</w:t>
            </w:r>
          </w:p>
        </w:tc>
        <w:tc>
          <w:tcPr>
            <w:tcW w:w="3402" w:type="dxa"/>
            <w:shd w:val="clear" w:color="auto" w:fill="F2F2F2"/>
            <w:tcMar>
              <w:top w:w="57" w:type="dxa"/>
              <w:bottom w:w="57" w:type="dxa"/>
            </w:tcMar>
          </w:tcPr>
          <w:p w14:paraId="73D0F229" w14:textId="3ECB8D21" w:rsidR="004D387E" w:rsidRPr="004D387E" w:rsidRDefault="00244B4A" w:rsidP="004D387E">
            <w:pPr>
              <w:spacing w:after="240" w:line="288" w:lineRule="auto"/>
              <w:jc w:val="center"/>
              <w:rPr>
                <w:rFonts w:ascii="Arial" w:eastAsia="Times New Roman" w:hAnsi="Arial" w:cs="Arial"/>
                <w:bCs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D0D0D"/>
                <w:sz w:val="24"/>
                <w:szCs w:val="24"/>
                <w:lang w:eastAsia="en-GB"/>
              </w:rPr>
              <w:t xml:space="preserve">End of KS2 – </w:t>
            </w:r>
            <w:r w:rsidR="008D11A2">
              <w:rPr>
                <w:rFonts w:ascii="Arial" w:eastAsia="Times New Roman" w:hAnsi="Arial" w:cs="Arial"/>
                <w:bCs/>
                <w:color w:val="0D0D0D"/>
                <w:sz w:val="24"/>
                <w:szCs w:val="24"/>
                <w:lang w:eastAsia="en-GB"/>
              </w:rPr>
              <w:t>51%</w:t>
            </w:r>
          </w:p>
        </w:tc>
      </w:tr>
      <w:tr w:rsidR="004D387E" w:rsidRPr="004D387E" w14:paraId="1866B41D" w14:textId="77777777" w:rsidTr="00735357">
        <w:trPr>
          <w:trHeight w:hRule="exact" w:val="393"/>
        </w:trPr>
        <w:tc>
          <w:tcPr>
            <w:tcW w:w="8613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bottom"/>
          </w:tcPr>
          <w:p w14:paraId="053006CE" w14:textId="77777777" w:rsidR="004D387E" w:rsidRPr="004D387E" w:rsidRDefault="004D387E" w:rsidP="004D387E">
            <w:pPr>
              <w:spacing w:after="240" w:line="276" w:lineRule="auto"/>
              <w:ind w:right="-23"/>
              <w:rPr>
                <w:rFonts w:ascii="Arial" w:eastAsia="Arial" w:hAnsi="Arial" w:cs="Arial"/>
                <w:b/>
                <w:bCs/>
                <w:color w:val="050505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Arial" w:hAnsi="Arial" w:cs="Arial"/>
                <w:b/>
                <w:bCs/>
                <w:color w:val="050505"/>
                <w:sz w:val="24"/>
                <w:szCs w:val="24"/>
                <w:lang w:eastAsia="en-GB"/>
              </w:rPr>
              <w:t>% making expected progress in mathematics (as measured in the school)</w:t>
            </w:r>
          </w:p>
        </w:tc>
        <w:tc>
          <w:tcPr>
            <w:tcW w:w="3402" w:type="dxa"/>
            <w:gridSpan w:val="2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E81C423" w14:textId="6BB64BA7" w:rsidR="004D387E" w:rsidRPr="004D387E" w:rsidRDefault="00244B4A" w:rsidP="004D387E">
            <w:pPr>
              <w:spacing w:after="240" w:line="288" w:lineRule="auto"/>
              <w:ind w:left="187"/>
              <w:jc w:val="center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 xml:space="preserve">End of KS2 – </w:t>
            </w:r>
            <w:r w:rsidR="00D02149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7/12 = 58%</w:t>
            </w:r>
          </w:p>
        </w:tc>
        <w:tc>
          <w:tcPr>
            <w:tcW w:w="3402" w:type="dxa"/>
            <w:shd w:val="clear" w:color="auto" w:fill="F2F2F2"/>
            <w:tcMar>
              <w:top w:w="57" w:type="dxa"/>
              <w:bottom w:w="57" w:type="dxa"/>
            </w:tcMar>
          </w:tcPr>
          <w:p w14:paraId="734E2823" w14:textId="74F91C90" w:rsidR="004D387E" w:rsidRPr="004D387E" w:rsidRDefault="00244B4A" w:rsidP="004D387E">
            <w:pPr>
              <w:spacing w:after="240" w:line="288" w:lineRule="auto"/>
              <w:jc w:val="center"/>
              <w:rPr>
                <w:rFonts w:ascii="Arial" w:eastAsia="Times New Roman" w:hAnsi="Arial" w:cs="Arial"/>
                <w:bCs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D0D0D"/>
                <w:sz w:val="24"/>
                <w:szCs w:val="24"/>
                <w:lang w:eastAsia="en-GB"/>
              </w:rPr>
              <w:t>End of KS2 –</w:t>
            </w:r>
            <w:r w:rsidR="008D11A2">
              <w:rPr>
                <w:rFonts w:ascii="Arial" w:eastAsia="Times New Roman" w:hAnsi="Arial" w:cs="Arial"/>
                <w:bCs/>
                <w:color w:val="0D0D0D"/>
                <w:sz w:val="24"/>
                <w:szCs w:val="24"/>
                <w:lang w:eastAsia="en-GB"/>
              </w:rPr>
              <w:t>67%</w:t>
            </w:r>
          </w:p>
        </w:tc>
      </w:tr>
      <w:tr w:rsidR="004D387E" w:rsidRPr="004D387E" w14:paraId="40AD67D4" w14:textId="77777777" w:rsidTr="00735357">
        <w:trPr>
          <w:trHeight w:hRule="exact" w:val="340"/>
        </w:trPr>
        <w:tc>
          <w:tcPr>
            <w:tcW w:w="15417" w:type="dxa"/>
            <w:gridSpan w:val="6"/>
            <w:shd w:val="clear" w:color="auto" w:fill="CFDCE3"/>
            <w:tcMar>
              <w:top w:w="57" w:type="dxa"/>
              <w:bottom w:w="57" w:type="dxa"/>
            </w:tcMar>
          </w:tcPr>
          <w:p w14:paraId="37187781" w14:textId="45F1A9DD" w:rsidR="004D387E" w:rsidRPr="004D387E" w:rsidRDefault="004D387E" w:rsidP="004D387E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Barriers to future attainment (for pupils eligible for PP)</w:t>
            </w:r>
          </w:p>
        </w:tc>
      </w:tr>
      <w:tr w:rsidR="004D387E" w:rsidRPr="004D387E" w14:paraId="417217F0" w14:textId="77777777" w:rsidTr="00735357">
        <w:trPr>
          <w:trHeight w:hRule="exact" w:val="340"/>
        </w:trPr>
        <w:tc>
          <w:tcPr>
            <w:tcW w:w="15417" w:type="dxa"/>
            <w:gridSpan w:val="6"/>
            <w:shd w:val="clear" w:color="auto" w:fill="CFDCE3"/>
            <w:tcMar>
              <w:top w:w="57" w:type="dxa"/>
              <w:bottom w:w="57" w:type="dxa"/>
            </w:tcMar>
          </w:tcPr>
          <w:p w14:paraId="5775134B" w14:textId="77777777" w:rsidR="004D387E" w:rsidRPr="004D387E" w:rsidRDefault="004D387E" w:rsidP="004D387E">
            <w:pPr>
              <w:spacing w:after="24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 xml:space="preserve">Academic barriers </w:t>
            </w:r>
            <w:r w:rsidRPr="004D387E">
              <w:rPr>
                <w:rFonts w:ascii="Arial" w:eastAsia="Times New Roman" w:hAnsi="Arial" w:cs="Arial"/>
                <w:i/>
                <w:color w:val="0D0D0D"/>
                <w:sz w:val="24"/>
                <w:szCs w:val="24"/>
                <w:lang w:eastAsia="en-GB"/>
              </w:rPr>
              <w:t>(issues to be addressed in school, such as poor oral language skills)</w:t>
            </w:r>
          </w:p>
        </w:tc>
      </w:tr>
      <w:tr w:rsidR="004D387E" w:rsidRPr="004D387E" w14:paraId="11E277FD" w14:textId="77777777" w:rsidTr="00735357">
        <w:trPr>
          <w:trHeight w:hRule="exact" w:val="340"/>
        </w:trPr>
        <w:tc>
          <w:tcPr>
            <w:tcW w:w="862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510D170C" w14:textId="77777777" w:rsidR="004D387E" w:rsidRPr="004D387E" w:rsidRDefault="004D387E" w:rsidP="004D387E">
            <w:pPr>
              <w:numPr>
                <w:ilvl w:val="0"/>
                <w:numId w:val="1"/>
              </w:numPr>
              <w:tabs>
                <w:tab w:val="left" w:pos="75"/>
              </w:tabs>
              <w:spacing w:after="0" w:line="240" w:lineRule="auto"/>
              <w:ind w:left="426" w:hanging="335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</w:p>
        </w:tc>
        <w:tc>
          <w:tcPr>
            <w:tcW w:w="14555" w:type="dxa"/>
            <w:gridSpan w:val="4"/>
            <w:shd w:val="clear" w:color="auto" w:fill="auto"/>
          </w:tcPr>
          <w:p w14:paraId="7E39FE6C" w14:textId="0F242C41" w:rsidR="004D387E" w:rsidRPr="004D387E" w:rsidRDefault="004B1643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Low Literacy Levels: Phonics, Reading Co</w:t>
            </w:r>
            <w:r w:rsidR="00B11581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mprehension, Unde</w:t>
            </w:r>
            <w:r w:rsidR="001C061B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rstanding of a range vocabulary, Early Reading.</w:t>
            </w:r>
          </w:p>
        </w:tc>
      </w:tr>
      <w:tr w:rsidR="004D387E" w:rsidRPr="004D387E" w14:paraId="05121794" w14:textId="77777777" w:rsidTr="00735357">
        <w:trPr>
          <w:trHeight w:hRule="exact" w:val="340"/>
        </w:trPr>
        <w:tc>
          <w:tcPr>
            <w:tcW w:w="862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3821D70A" w14:textId="77777777" w:rsidR="004D387E" w:rsidRPr="004D387E" w:rsidRDefault="004D387E" w:rsidP="004D387E">
            <w:pPr>
              <w:numPr>
                <w:ilvl w:val="0"/>
                <w:numId w:val="1"/>
              </w:numPr>
              <w:tabs>
                <w:tab w:val="left" w:pos="75"/>
              </w:tabs>
              <w:spacing w:after="0" w:line="240" w:lineRule="auto"/>
              <w:ind w:left="426" w:hanging="335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</w:p>
        </w:tc>
        <w:tc>
          <w:tcPr>
            <w:tcW w:w="14555" w:type="dxa"/>
            <w:gridSpan w:val="4"/>
            <w:shd w:val="clear" w:color="auto" w:fill="auto"/>
          </w:tcPr>
          <w:p w14:paraId="054361F8" w14:textId="214642B7" w:rsidR="004D387E" w:rsidRPr="004D387E" w:rsidRDefault="00655148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Low Numeracy Levels: Basic number bonds, multiplication facts, mental strategies.</w:t>
            </w:r>
          </w:p>
        </w:tc>
      </w:tr>
      <w:tr w:rsidR="004D387E" w:rsidRPr="004D387E" w14:paraId="4EB34857" w14:textId="77777777" w:rsidTr="00735357">
        <w:trPr>
          <w:trHeight w:hRule="exact" w:val="340"/>
        </w:trPr>
        <w:tc>
          <w:tcPr>
            <w:tcW w:w="862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221F29E3" w14:textId="77777777" w:rsidR="004D387E" w:rsidRPr="004D387E" w:rsidRDefault="004D387E" w:rsidP="004D387E">
            <w:pPr>
              <w:tabs>
                <w:tab w:val="left" w:pos="75"/>
              </w:tabs>
              <w:spacing w:after="240" w:line="288" w:lineRule="auto"/>
              <w:ind w:left="426" w:hanging="335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C.</w:t>
            </w:r>
          </w:p>
        </w:tc>
        <w:tc>
          <w:tcPr>
            <w:tcW w:w="14555" w:type="dxa"/>
            <w:gridSpan w:val="4"/>
            <w:shd w:val="clear" w:color="auto" w:fill="auto"/>
          </w:tcPr>
          <w:p w14:paraId="2096A7E2" w14:textId="7440476C" w:rsidR="004D387E" w:rsidRPr="004D387E" w:rsidRDefault="00655148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Development of talk, speech and language to access the curriculum.</w:t>
            </w:r>
          </w:p>
        </w:tc>
      </w:tr>
      <w:tr w:rsidR="004D387E" w:rsidRPr="004D387E" w14:paraId="2BE351EA" w14:textId="77777777" w:rsidTr="00735357">
        <w:trPr>
          <w:trHeight w:hRule="exact" w:val="340"/>
        </w:trPr>
        <w:tc>
          <w:tcPr>
            <w:tcW w:w="15417" w:type="dxa"/>
            <w:gridSpan w:val="6"/>
            <w:shd w:val="clear" w:color="auto" w:fill="CFDCE3"/>
            <w:tcMar>
              <w:top w:w="57" w:type="dxa"/>
              <w:bottom w:w="57" w:type="dxa"/>
            </w:tcMar>
          </w:tcPr>
          <w:p w14:paraId="4EEB1722" w14:textId="3CE061C2" w:rsidR="004D387E" w:rsidRPr="004D387E" w:rsidRDefault="00424C67" w:rsidP="004D387E">
            <w:pPr>
              <w:spacing w:after="24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Additional ba</w:t>
            </w:r>
            <w:r w:rsidR="004D387E"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 xml:space="preserve">rriers </w:t>
            </w:r>
            <w:r w:rsidR="004D387E" w:rsidRPr="004D387E">
              <w:rPr>
                <w:rFonts w:ascii="Arial" w:eastAsia="Times New Roman" w:hAnsi="Arial" w:cs="Arial"/>
                <w:i/>
                <w:color w:val="0D0D0D"/>
                <w:sz w:val="24"/>
                <w:szCs w:val="24"/>
                <w:lang w:eastAsia="en-GB"/>
              </w:rPr>
              <w:t>(including issues which also require action outside school, such as low attendance rates)</w:t>
            </w:r>
          </w:p>
        </w:tc>
      </w:tr>
      <w:tr w:rsidR="004D387E" w:rsidRPr="004D387E" w14:paraId="0116C256" w14:textId="77777777" w:rsidTr="00735357">
        <w:trPr>
          <w:trHeight w:hRule="exact" w:val="340"/>
        </w:trPr>
        <w:tc>
          <w:tcPr>
            <w:tcW w:w="862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4ACA3A53" w14:textId="77777777" w:rsidR="004D387E" w:rsidRPr="004D387E" w:rsidRDefault="004D387E" w:rsidP="004D387E">
            <w:pPr>
              <w:tabs>
                <w:tab w:val="left" w:pos="60"/>
                <w:tab w:val="left" w:pos="284"/>
              </w:tabs>
              <w:spacing w:after="240" w:line="288" w:lineRule="auto"/>
              <w:ind w:left="426" w:hanging="321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 xml:space="preserve">D. </w:t>
            </w:r>
          </w:p>
        </w:tc>
        <w:tc>
          <w:tcPr>
            <w:tcW w:w="14555" w:type="dxa"/>
            <w:gridSpan w:val="4"/>
            <w:shd w:val="clear" w:color="auto" w:fill="auto"/>
          </w:tcPr>
          <w:p w14:paraId="4B2C6475" w14:textId="2517E36F" w:rsidR="004D387E" w:rsidRPr="004D387E" w:rsidRDefault="001C061B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Missed learning opportunities</w:t>
            </w:r>
            <w:r w:rsidR="009E69E0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 xml:space="preserve"> including face to face teaching</w:t>
            </w: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 xml:space="preserve"> through school closure due to COVID19</w:t>
            </w:r>
          </w:p>
        </w:tc>
      </w:tr>
      <w:tr w:rsidR="004B1643" w:rsidRPr="004D387E" w14:paraId="07D08F12" w14:textId="77777777" w:rsidTr="00735357">
        <w:trPr>
          <w:trHeight w:hRule="exact" w:val="340"/>
        </w:trPr>
        <w:tc>
          <w:tcPr>
            <w:tcW w:w="862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518CC485" w14:textId="08F9BF27" w:rsidR="004B1643" w:rsidRPr="004D387E" w:rsidRDefault="004B1643" w:rsidP="004D387E">
            <w:pPr>
              <w:tabs>
                <w:tab w:val="left" w:pos="60"/>
                <w:tab w:val="left" w:pos="284"/>
              </w:tabs>
              <w:spacing w:after="240" w:line="288" w:lineRule="auto"/>
              <w:ind w:left="426" w:hanging="321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E.</w:t>
            </w:r>
          </w:p>
        </w:tc>
        <w:tc>
          <w:tcPr>
            <w:tcW w:w="14555" w:type="dxa"/>
            <w:gridSpan w:val="4"/>
            <w:shd w:val="clear" w:color="auto" w:fill="auto"/>
          </w:tcPr>
          <w:p w14:paraId="205C164F" w14:textId="2A6F61AF" w:rsidR="004B1643" w:rsidRDefault="00990E17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Potential bubble closure and lower attendance rates during the COVID19 pandemic.</w:t>
            </w:r>
          </w:p>
        </w:tc>
      </w:tr>
      <w:tr w:rsidR="004D387E" w:rsidRPr="004D387E" w14:paraId="144DB73B" w14:textId="77777777" w:rsidTr="001C5E56">
        <w:trPr>
          <w:trHeight w:hRule="exact" w:val="340"/>
        </w:trPr>
        <w:tc>
          <w:tcPr>
            <w:tcW w:w="9918" w:type="dxa"/>
            <w:gridSpan w:val="4"/>
            <w:shd w:val="clear" w:color="auto" w:fill="CFDCE3"/>
            <w:tcMar>
              <w:top w:w="57" w:type="dxa"/>
              <w:bottom w:w="57" w:type="dxa"/>
            </w:tcMar>
          </w:tcPr>
          <w:p w14:paraId="612A0AF2" w14:textId="2AD8EDA6" w:rsidR="004D387E" w:rsidRPr="004D387E" w:rsidRDefault="004D387E" w:rsidP="004D387E">
            <w:pPr>
              <w:numPr>
                <w:ilvl w:val="0"/>
                <w:numId w:val="4"/>
              </w:numPr>
              <w:spacing w:after="240" w:line="288" w:lineRule="auto"/>
              <w:ind w:left="567"/>
              <w:contextualSpacing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noProof/>
                <w:color w:val="0D0D0D"/>
                <w:sz w:val="24"/>
                <w:szCs w:val="24"/>
                <w:lang w:eastAsia="en-GB"/>
              </w:rPr>
              <w:t>Intended</w:t>
            </w: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 xml:space="preserve"> outcomes </w:t>
            </w:r>
            <w:r w:rsidRPr="004D387E">
              <w:rPr>
                <w:rFonts w:ascii="Arial" w:eastAsia="Times New Roman" w:hAnsi="Arial" w:cs="Arial"/>
                <w:i/>
                <w:color w:val="0D0D0D"/>
                <w:sz w:val="24"/>
                <w:szCs w:val="24"/>
                <w:lang w:eastAsia="en-GB"/>
              </w:rPr>
              <w:t>(specific outcomes and how they will be measured)</w:t>
            </w:r>
          </w:p>
        </w:tc>
        <w:tc>
          <w:tcPr>
            <w:tcW w:w="5499" w:type="dxa"/>
            <w:gridSpan w:val="2"/>
            <w:shd w:val="clear" w:color="auto" w:fill="CFDCE3"/>
          </w:tcPr>
          <w:p w14:paraId="24F2DE7A" w14:textId="77777777" w:rsidR="004D387E" w:rsidRPr="004D387E" w:rsidRDefault="004D387E" w:rsidP="004D387E">
            <w:pPr>
              <w:spacing w:after="24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 xml:space="preserve">Success criteria </w:t>
            </w:r>
          </w:p>
        </w:tc>
      </w:tr>
      <w:tr w:rsidR="004D387E" w:rsidRPr="004D387E" w14:paraId="16FF15EE" w14:textId="77777777" w:rsidTr="001C5E56">
        <w:trPr>
          <w:trHeight w:hRule="exact" w:val="340"/>
        </w:trPr>
        <w:tc>
          <w:tcPr>
            <w:tcW w:w="817" w:type="dxa"/>
            <w:shd w:val="clear" w:color="auto" w:fill="auto"/>
            <w:tcMar>
              <w:top w:w="57" w:type="dxa"/>
              <w:bottom w:w="57" w:type="dxa"/>
            </w:tcMar>
          </w:tcPr>
          <w:p w14:paraId="047AFBCC" w14:textId="77777777" w:rsidR="004D387E" w:rsidRPr="004D387E" w:rsidRDefault="004D387E" w:rsidP="004D387E">
            <w:pPr>
              <w:numPr>
                <w:ilvl w:val="0"/>
                <w:numId w:val="5"/>
              </w:numPr>
              <w:tabs>
                <w:tab w:val="left" w:pos="142"/>
              </w:tabs>
              <w:spacing w:after="0" w:line="240" w:lineRule="auto"/>
              <w:ind w:left="426"/>
              <w:jc w:val="both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</w:p>
        </w:tc>
        <w:tc>
          <w:tcPr>
            <w:tcW w:w="9101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7D1A7EC6" w14:textId="3610604E" w:rsidR="004D387E" w:rsidRPr="004D387E" w:rsidRDefault="00DA7925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Develop and support basic skills in English and Maths.</w:t>
            </w:r>
          </w:p>
        </w:tc>
        <w:tc>
          <w:tcPr>
            <w:tcW w:w="5499" w:type="dxa"/>
            <w:gridSpan w:val="2"/>
            <w:shd w:val="clear" w:color="auto" w:fill="auto"/>
          </w:tcPr>
          <w:p w14:paraId="3FE59F2C" w14:textId="495C7103" w:rsidR="006F7BEB" w:rsidRPr="00735357" w:rsidRDefault="001C5E56" w:rsidP="00735357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See action plan below</w:t>
            </w:r>
          </w:p>
          <w:p w14:paraId="7C7E5E93" w14:textId="6785FF79" w:rsidR="006F7BEB" w:rsidRPr="004D387E" w:rsidRDefault="006F7BEB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</w:p>
        </w:tc>
      </w:tr>
      <w:tr w:rsidR="004D387E" w:rsidRPr="004D387E" w14:paraId="6FA45ED7" w14:textId="77777777" w:rsidTr="001C5E56">
        <w:trPr>
          <w:trHeight w:hRule="exact" w:val="848"/>
        </w:trPr>
        <w:tc>
          <w:tcPr>
            <w:tcW w:w="817" w:type="dxa"/>
            <w:shd w:val="clear" w:color="auto" w:fill="auto"/>
            <w:tcMar>
              <w:top w:w="57" w:type="dxa"/>
              <w:bottom w:w="57" w:type="dxa"/>
            </w:tcMar>
          </w:tcPr>
          <w:p w14:paraId="52F90DEC" w14:textId="77777777" w:rsidR="004D387E" w:rsidRPr="004D387E" w:rsidRDefault="004D387E" w:rsidP="004D387E">
            <w:pPr>
              <w:numPr>
                <w:ilvl w:val="0"/>
                <w:numId w:val="5"/>
              </w:numPr>
              <w:tabs>
                <w:tab w:val="left" w:pos="142"/>
              </w:tabs>
              <w:spacing w:after="0" w:line="240" w:lineRule="auto"/>
              <w:ind w:left="426"/>
              <w:jc w:val="both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</w:p>
        </w:tc>
        <w:tc>
          <w:tcPr>
            <w:tcW w:w="9101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3797F4FF" w14:textId="6AA46961" w:rsidR="004D387E" w:rsidRPr="004D387E" w:rsidRDefault="002D38CB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Support disadvantaged pupils to make accelerated progress both in and out of the school day to catch- up in core subjects following the COVID19 pandemic.</w:t>
            </w:r>
          </w:p>
        </w:tc>
        <w:tc>
          <w:tcPr>
            <w:tcW w:w="5499" w:type="dxa"/>
            <w:gridSpan w:val="2"/>
            <w:shd w:val="clear" w:color="auto" w:fill="auto"/>
          </w:tcPr>
          <w:p w14:paraId="767D4330" w14:textId="5C1FCC21" w:rsidR="001C5E56" w:rsidRDefault="001C5E56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lang w:eastAsia="en-GB"/>
              </w:rPr>
            </w:pPr>
            <w:r w:rsidRPr="001C5E56">
              <w:rPr>
                <w:rFonts w:ascii="Arial" w:eastAsia="Times New Roman" w:hAnsi="Arial" w:cs="Arial"/>
                <w:color w:val="0D0D0D"/>
                <w:lang w:eastAsia="en-GB"/>
              </w:rPr>
              <w:t>See action plan below</w:t>
            </w:r>
          </w:p>
          <w:p w14:paraId="4AE6EF78" w14:textId="0DE7ADF0" w:rsidR="001C5E56" w:rsidRPr="001C5E56" w:rsidRDefault="001C5E56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lang w:eastAsia="en-GB"/>
              </w:rPr>
              <w:t>Also see catch up documentation</w:t>
            </w:r>
          </w:p>
          <w:p w14:paraId="5B9EA171" w14:textId="41280B1F" w:rsidR="004B1643" w:rsidRPr="004B1643" w:rsidRDefault="004B1643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lang w:eastAsia="en-GB"/>
              </w:rPr>
            </w:pPr>
          </w:p>
        </w:tc>
      </w:tr>
      <w:tr w:rsidR="004D387E" w:rsidRPr="004D387E" w14:paraId="798EA99A" w14:textId="77777777" w:rsidTr="001C5E56">
        <w:trPr>
          <w:trHeight w:hRule="exact" w:val="340"/>
        </w:trPr>
        <w:tc>
          <w:tcPr>
            <w:tcW w:w="817" w:type="dxa"/>
            <w:shd w:val="clear" w:color="auto" w:fill="auto"/>
            <w:tcMar>
              <w:top w:w="57" w:type="dxa"/>
              <w:bottom w:w="57" w:type="dxa"/>
            </w:tcMar>
          </w:tcPr>
          <w:p w14:paraId="0FD74270" w14:textId="77777777" w:rsidR="004D387E" w:rsidRPr="004D387E" w:rsidRDefault="004D387E" w:rsidP="004D387E">
            <w:pPr>
              <w:numPr>
                <w:ilvl w:val="0"/>
                <w:numId w:val="5"/>
              </w:numPr>
              <w:tabs>
                <w:tab w:val="left" w:pos="142"/>
              </w:tabs>
              <w:spacing w:after="0" w:line="240" w:lineRule="auto"/>
              <w:ind w:left="426"/>
              <w:jc w:val="both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</w:p>
        </w:tc>
        <w:tc>
          <w:tcPr>
            <w:tcW w:w="9101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501C7E8E" w14:textId="2144AE9E" w:rsidR="004D387E" w:rsidRPr="004D387E" w:rsidRDefault="00DA7925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Development of talk and oracy across the school.</w:t>
            </w:r>
          </w:p>
        </w:tc>
        <w:tc>
          <w:tcPr>
            <w:tcW w:w="5499" w:type="dxa"/>
            <w:gridSpan w:val="2"/>
            <w:shd w:val="clear" w:color="auto" w:fill="auto"/>
          </w:tcPr>
          <w:p w14:paraId="413F196F" w14:textId="704954B4" w:rsidR="001C5E56" w:rsidRPr="00735357" w:rsidRDefault="001C5E56" w:rsidP="001C5E56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See action plan below and attached Oracy Plan</w:t>
            </w:r>
          </w:p>
          <w:p w14:paraId="702FEC71" w14:textId="2F0E080A" w:rsidR="004D387E" w:rsidRPr="004D387E" w:rsidRDefault="004D387E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</w:p>
        </w:tc>
      </w:tr>
      <w:tr w:rsidR="004D387E" w:rsidRPr="004D387E" w14:paraId="45185D9C" w14:textId="77777777" w:rsidTr="001C5E56">
        <w:trPr>
          <w:trHeight w:hRule="exact" w:val="340"/>
        </w:trPr>
        <w:tc>
          <w:tcPr>
            <w:tcW w:w="817" w:type="dxa"/>
            <w:shd w:val="clear" w:color="auto" w:fill="auto"/>
            <w:tcMar>
              <w:top w:w="57" w:type="dxa"/>
              <w:bottom w:w="57" w:type="dxa"/>
            </w:tcMar>
          </w:tcPr>
          <w:p w14:paraId="710D7134" w14:textId="77777777" w:rsidR="004D387E" w:rsidRPr="004D387E" w:rsidRDefault="004D387E" w:rsidP="004D387E">
            <w:pPr>
              <w:numPr>
                <w:ilvl w:val="0"/>
                <w:numId w:val="5"/>
              </w:numPr>
              <w:tabs>
                <w:tab w:val="left" w:pos="142"/>
              </w:tabs>
              <w:spacing w:after="0" w:line="240" w:lineRule="auto"/>
              <w:ind w:left="426"/>
              <w:jc w:val="both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</w:p>
        </w:tc>
        <w:tc>
          <w:tcPr>
            <w:tcW w:w="9101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7A190276" w14:textId="4B2A5D82" w:rsidR="004D387E" w:rsidRDefault="00D3379D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Continue to support disadvantaged families in the arrival and readiness for school.</w:t>
            </w:r>
          </w:p>
          <w:p w14:paraId="2BBCC643" w14:textId="4B0E2E74" w:rsidR="00B800F2" w:rsidRPr="004D387E" w:rsidRDefault="00B800F2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</w:p>
        </w:tc>
        <w:tc>
          <w:tcPr>
            <w:tcW w:w="5499" w:type="dxa"/>
            <w:gridSpan w:val="2"/>
            <w:shd w:val="clear" w:color="auto" w:fill="auto"/>
          </w:tcPr>
          <w:p w14:paraId="2CBF8EB1" w14:textId="77777777" w:rsidR="001C5E56" w:rsidRPr="00735357" w:rsidRDefault="001C5E56" w:rsidP="001C5E56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See action plan below</w:t>
            </w:r>
          </w:p>
          <w:p w14:paraId="049E88F8" w14:textId="672C02FA" w:rsidR="004D387E" w:rsidRDefault="004D387E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</w:p>
          <w:p w14:paraId="040EC140" w14:textId="3561D113" w:rsidR="00B800F2" w:rsidRPr="004D387E" w:rsidRDefault="00B800F2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</w:p>
        </w:tc>
      </w:tr>
    </w:tbl>
    <w:p w14:paraId="52CC0DB3" w14:textId="77777777" w:rsidR="004D387E" w:rsidRPr="004D387E" w:rsidRDefault="004D387E" w:rsidP="004D387E">
      <w:pPr>
        <w:spacing w:after="0" w:line="288" w:lineRule="auto"/>
        <w:rPr>
          <w:rFonts w:ascii="Arial" w:eastAsia="Times New Roman" w:hAnsi="Arial" w:cs="Arial"/>
          <w:color w:val="0D0D0D"/>
          <w:sz w:val="24"/>
          <w:szCs w:val="24"/>
          <w:lang w:eastAsia="en-GB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425"/>
        <w:gridCol w:w="1588"/>
        <w:gridCol w:w="3260"/>
        <w:gridCol w:w="3686"/>
        <w:gridCol w:w="1275"/>
        <w:gridCol w:w="2977"/>
      </w:tblGrid>
      <w:tr w:rsidR="004D387E" w:rsidRPr="004D387E" w14:paraId="418F21B9" w14:textId="77777777" w:rsidTr="002E71F6">
        <w:trPr>
          <w:trHeight w:hRule="exact" w:val="340"/>
        </w:trPr>
        <w:tc>
          <w:tcPr>
            <w:tcW w:w="15446" w:type="dxa"/>
            <w:gridSpan w:val="7"/>
            <w:shd w:val="clear" w:color="auto" w:fill="CFDCE3"/>
            <w:tcMar>
              <w:top w:w="57" w:type="dxa"/>
              <w:bottom w:w="57" w:type="dxa"/>
            </w:tcMar>
          </w:tcPr>
          <w:p w14:paraId="09FCC7F1" w14:textId="7D21E033" w:rsidR="004D387E" w:rsidRPr="004D387E" w:rsidRDefault="004D387E" w:rsidP="004D387E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 xml:space="preserve">Planned expenditure </w:t>
            </w:r>
          </w:p>
        </w:tc>
      </w:tr>
      <w:tr w:rsidR="004D387E" w:rsidRPr="004D387E" w14:paraId="544B0F25" w14:textId="77777777" w:rsidTr="002E71F6">
        <w:trPr>
          <w:trHeight w:hRule="exact" w:val="378"/>
        </w:trPr>
        <w:tc>
          <w:tcPr>
            <w:tcW w:w="266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2B0D8063" w14:textId="3571A6BE" w:rsidR="004D387E" w:rsidRPr="004D387E" w:rsidRDefault="007D2A3B" w:rsidP="004D387E">
            <w:pPr>
              <w:spacing w:after="360" w:line="288" w:lineRule="auto"/>
              <w:ind w:hanging="360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A Ac</w:t>
            </w:r>
            <w:r w:rsidR="004D387E"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ademic year</w:t>
            </w:r>
          </w:p>
        </w:tc>
        <w:tc>
          <w:tcPr>
            <w:tcW w:w="12786" w:type="dxa"/>
            <w:gridSpan w:val="5"/>
            <w:shd w:val="clear" w:color="auto" w:fill="auto"/>
          </w:tcPr>
          <w:p w14:paraId="40032910" w14:textId="361FD71F" w:rsidR="004D387E" w:rsidRPr="004D387E" w:rsidRDefault="00990E17" w:rsidP="004D387E">
            <w:pPr>
              <w:spacing w:after="360" w:line="288" w:lineRule="auto"/>
              <w:ind w:left="426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2020 - 2021</w:t>
            </w:r>
          </w:p>
        </w:tc>
      </w:tr>
      <w:tr w:rsidR="004D387E" w:rsidRPr="004D387E" w14:paraId="798BE85F" w14:textId="77777777" w:rsidTr="002E71F6">
        <w:trPr>
          <w:trHeight w:hRule="exact" w:val="795"/>
        </w:trPr>
        <w:tc>
          <w:tcPr>
            <w:tcW w:w="15446" w:type="dxa"/>
            <w:gridSpan w:val="7"/>
            <w:shd w:val="clear" w:color="auto" w:fill="CFDCE3"/>
            <w:tcMar>
              <w:top w:w="57" w:type="dxa"/>
              <w:bottom w:w="57" w:type="dxa"/>
            </w:tcMar>
          </w:tcPr>
          <w:p w14:paraId="5E90F174" w14:textId="77777777" w:rsidR="004D387E" w:rsidRPr="004D387E" w:rsidRDefault="004D387E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The three headings enable you to demonstrate how you are using the Pupil Premium to improve classroom pedagogy, provide targeted support and support whole school strategies</w:t>
            </w:r>
          </w:p>
        </w:tc>
      </w:tr>
      <w:tr w:rsidR="004D387E" w:rsidRPr="004D387E" w14:paraId="4F7AF936" w14:textId="77777777" w:rsidTr="002E71F6">
        <w:trPr>
          <w:trHeight w:hRule="exact" w:val="512"/>
        </w:trPr>
        <w:tc>
          <w:tcPr>
            <w:tcW w:w="15446" w:type="dxa"/>
            <w:gridSpan w:val="7"/>
            <w:shd w:val="clear" w:color="auto" w:fill="FFFFFF"/>
            <w:tcMar>
              <w:top w:w="57" w:type="dxa"/>
              <w:bottom w:w="57" w:type="dxa"/>
            </w:tcMar>
          </w:tcPr>
          <w:p w14:paraId="075E80AC" w14:textId="41379F46" w:rsidR="004D387E" w:rsidRPr="004D387E" w:rsidRDefault="00990E17" w:rsidP="00990E17">
            <w:pPr>
              <w:spacing w:after="0" w:line="240" w:lineRule="auto"/>
              <w:ind w:left="426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i</w:t>
            </w:r>
            <w:proofErr w:type="spellEnd"/>
            <w:r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.</w:t>
            </w:r>
            <w:r w:rsidR="002D38CB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 xml:space="preserve"> Develop and support basic skills in English and Maths.</w:t>
            </w:r>
          </w:p>
        </w:tc>
      </w:tr>
      <w:tr w:rsidR="004D387E" w:rsidRPr="004D387E" w14:paraId="448CD75B" w14:textId="77777777" w:rsidTr="00026BBE">
        <w:trPr>
          <w:trHeight w:hRule="exact" w:val="765"/>
        </w:trPr>
        <w:tc>
          <w:tcPr>
            <w:tcW w:w="2235" w:type="dxa"/>
            <w:shd w:val="clear" w:color="auto" w:fill="auto"/>
            <w:tcMar>
              <w:top w:w="57" w:type="dxa"/>
              <w:bottom w:w="57" w:type="dxa"/>
            </w:tcMar>
          </w:tcPr>
          <w:p w14:paraId="3BB76555" w14:textId="77777777" w:rsidR="004D387E" w:rsidRPr="004D387E" w:rsidRDefault="004D387E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Action</w:t>
            </w:r>
          </w:p>
        </w:tc>
        <w:tc>
          <w:tcPr>
            <w:tcW w:w="2013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05B74A1F" w14:textId="77777777" w:rsidR="004D387E" w:rsidRPr="004D387E" w:rsidRDefault="004D387E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Intended outcome</w:t>
            </w:r>
          </w:p>
        </w:tc>
        <w:tc>
          <w:tcPr>
            <w:tcW w:w="3260" w:type="dxa"/>
            <w:shd w:val="clear" w:color="auto" w:fill="auto"/>
            <w:tcMar>
              <w:top w:w="57" w:type="dxa"/>
              <w:bottom w:w="57" w:type="dxa"/>
            </w:tcMar>
          </w:tcPr>
          <w:p w14:paraId="63A32B60" w14:textId="59AF87A3" w:rsidR="004D387E" w:rsidRPr="004D387E" w:rsidRDefault="004D387E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What is the evidence and rationale for this choice?</w:t>
            </w:r>
          </w:p>
        </w:tc>
        <w:tc>
          <w:tcPr>
            <w:tcW w:w="3686" w:type="dxa"/>
            <w:shd w:val="clear" w:color="auto" w:fill="auto"/>
            <w:tcMar>
              <w:top w:w="57" w:type="dxa"/>
              <w:bottom w:w="57" w:type="dxa"/>
            </w:tcMar>
          </w:tcPr>
          <w:p w14:paraId="05C3F0D9" w14:textId="77777777" w:rsidR="004D387E" w:rsidRPr="004D387E" w:rsidRDefault="004D387E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 xml:space="preserve">How will you ensure it </w:t>
            </w:r>
            <w:proofErr w:type="gramStart"/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is implemented</w:t>
            </w:r>
            <w:proofErr w:type="gramEnd"/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 xml:space="preserve"> well?</w:t>
            </w:r>
          </w:p>
        </w:tc>
        <w:tc>
          <w:tcPr>
            <w:tcW w:w="1275" w:type="dxa"/>
            <w:shd w:val="clear" w:color="auto" w:fill="auto"/>
          </w:tcPr>
          <w:p w14:paraId="48FB68AF" w14:textId="77777777" w:rsidR="004D387E" w:rsidRPr="004D387E" w:rsidRDefault="004D387E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Staff lead</w:t>
            </w:r>
          </w:p>
        </w:tc>
        <w:tc>
          <w:tcPr>
            <w:tcW w:w="2977" w:type="dxa"/>
            <w:shd w:val="clear" w:color="auto" w:fill="auto"/>
          </w:tcPr>
          <w:p w14:paraId="6FEBCFB9" w14:textId="77777777" w:rsidR="004D387E" w:rsidRPr="004D387E" w:rsidRDefault="004D387E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When will you review implementation?</w:t>
            </w:r>
          </w:p>
        </w:tc>
      </w:tr>
      <w:tr w:rsidR="004D387E" w:rsidRPr="004D387E" w14:paraId="0DE8A9F0" w14:textId="77777777" w:rsidTr="00026BBE">
        <w:trPr>
          <w:trHeight w:hRule="exact" w:val="3180"/>
        </w:trPr>
        <w:tc>
          <w:tcPr>
            <w:tcW w:w="2235" w:type="dxa"/>
            <w:shd w:val="clear" w:color="auto" w:fill="auto"/>
            <w:tcMar>
              <w:top w:w="57" w:type="dxa"/>
              <w:bottom w:w="57" w:type="dxa"/>
            </w:tcMar>
          </w:tcPr>
          <w:p w14:paraId="05D6CE3B" w14:textId="77777777" w:rsidR="004D387E" w:rsidRDefault="00C11611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Quality first teaching in English and Maths supported by extra adults.</w:t>
            </w:r>
          </w:p>
          <w:p w14:paraId="6A2E8E4E" w14:textId="744AA5A8" w:rsidR="00C11611" w:rsidRPr="00383207" w:rsidRDefault="00C11611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Through assessments plan for weaker areas which are perhaps cohort / group specific.</w:t>
            </w:r>
          </w:p>
        </w:tc>
        <w:tc>
          <w:tcPr>
            <w:tcW w:w="2013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7D2BD9BB" w14:textId="77777777" w:rsidR="004D387E" w:rsidRDefault="00C11611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Increase in standards in </w:t>
            </w:r>
            <w:r w:rsidR="00DF6B09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English and Maths.</w:t>
            </w:r>
          </w:p>
          <w:p w14:paraId="1D40624F" w14:textId="77777777" w:rsidR="00DF6B09" w:rsidRDefault="00DF6B09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171634C8" w14:textId="10915FC2" w:rsidR="00DF6B09" w:rsidRPr="00383207" w:rsidRDefault="00DE57ED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Identify and teach</w:t>
            </w:r>
            <w:r w:rsidR="00DF6B09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gaps in core subjects.</w:t>
            </w:r>
          </w:p>
        </w:tc>
        <w:tc>
          <w:tcPr>
            <w:tcW w:w="3260" w:type="dxa"/>
            <w:shd w:val="clear" w:color="auto" w:fill="auto"/>
            <w:tcMar>
              <w:top w:w="57" w:type="dxa"/>
              <w:bottom w:w="57" w:type="dxa"/>
            </w:tcMar>
          </w:tcPr>
          <w:p w14:paraId="48134A3D" w14:textId="77777777" w:rsidR="005D3769" w:rsidRDefault="005D5AF9" w:rsidP="00B66622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Internal data shows there is a need for this work, even more so following the school closure last academic year.</w:t>
            </w:r>
          </w:p>
          <w:p w14:paraId="4103ABFB" w14:textId="77777777" w:rsidR="008D520D" w:rsidRDefault="008D520D" w:rsidP="00B66622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49F3AC74" w14:textId="4B6E93AF" w:rsidR="008D520D" w:rsidRPr="00383207" w:rsidRDefault="008D520D" w:rsidP="00B66622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EEF teaching and learning toolkit within class attainment grouping show moderate impact for little cost ( +3months)</w:t>
            </w:r>
          </w:p>
        </w:tc>
        <w:tc>
          <w:tcPr>
            <w:tcW w:w="3686" w:type="dxa"/>
            <w:shd w:val="clear" w:color="auto" w:fill="auto"/>
            <w:tcMar>
              <w:top w:w="57" w:type="dxa"/>
              <w:bottom w:w="57" w:type="dxa"/>
            </w:tcMar>
          </w:tcPr>
          <w:p w14:paraId="6E8B6816" w14:textId="77777777" w:rsidR="00DC1752" w:rsidRDefault="00DC1752" w:rsidP="00C40226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Identification of gaps in key skills through teacher assessment. </w:t>
            </w:r>
          </w:p>
          <w:p w14:paraId="26D2DE89" w14:textId="77777777" w:rsidR="00DC1752" w:rsidRDefault="00DC1752" w:rsidP="00C40226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091127F7" w14:textId="05D3CE3E" w:rsidR="00DC1752" w:rsidRDefault="00DC1752" w:rsidP="00C40226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Use of TA to target</w:t>
            </w:r>
            <w:r w:rsidR="00783E44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specific groups (PP, EAL, SEND, HA </w:t>
            </w:r>
            <w:proofErr w:type="spellStart"/>
            <w:r w:rsidR="00783E44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etc</w:t>
            </w:r>
            <w:proofErr w:type="spellEnd"/>
            <w:r w:rsidR="00783E44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)</w:t>
            </w:r>
          </w:p>
          <w:p w14:paraId="5B9F2478" w14:textId="77777777" w:rsidR="00783E44" w:rsidRDefault="00783E44" w:rsidP="00C40226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242BC924" w14:textId="2D4A749A" w:rsidR="00783E44" w:rsidRPr="00383207" w:rsidRDefault="00D77E3B" w:rsidP="00C40226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Planned for to enhance learning during the morning sessions in English and Maths. </w:t>
            </w:r>
          </w:p>
        </w:tc>
        <w:tc>
          <w:tcPr>
            <w:tcW w:w="1275" w:type="dxa"/>
            <w:shd w:val="clear" w:color="auto" w:fill="auto"/>
          </w:tcPr>
          <w:p w14:paraId="2C26A479" w14:textId="77777777" w:rsidR="00C62A4B" w:rsidRDefault="00044C3E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ET</w:t>
            </w:r>
          </w:p>
          <w:p w14:paraId="1918AB70" w14:textId="77777777" w:rsidR="00F624E7" w:rsidRDefault="00F624E7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JW</w:t>
            </w:r>
          </w:p>
          <w:p w14:paraId="3ED02C3D" w14:textId="16FFD384" w:rsidR="00026BBE" w:rsidRPr="00383207" w:rsidRDefault="00026BBE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Supported by SLT</w:t>
            </w:r>
          </w:p>
        </w:tc>
        <w:tc>
          <w:tcPr>
            <w:tcW w:w="2977" w:type="dxa"/>
            <w:shd w:val="clear" w:color="auto" w:fill="auto"/>
          </w:tcPr>
          <w:p w14:paraId="4AB89323" w14:textId="77777777" w:rsidR="00383207" w:rsidRDefault="00EF6458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Termly</w:t>
            </w:r>
            <w:r w:rsidR="00C11611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through </w:t>
            </w: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pupil</w:t>
            </w:r>
            <w:r w:rsidR="00C11611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progress </w:t>
            </w: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meetings</w:t>
            </w:r>
            <w:r w:rsidR="00DE57ED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.</w:t>
            </w:r>
          </w:p>
          <w:p w14:paraId="2E59F165" w14:textId="77777777" w:rsidR="00DE57ED" w:rsidRDefault="00DE57ED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533E08E9" w14:textId="6DCBF390" w:rsidR="00DE57ED" w:rsidRPr="00383207" w:rsidRDefault="00DE57ED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Analysis of data at checkpoints across the year.</w:t>
            </w:r>
          </w:p>
        </w:tc>
      </w:tr>
      <w:tr w:rsidR="004D387E" w:rsidRPr="004D387E" w14:paraId="1E0E25F8" w14:textId="77777777" w:rsidTr="00026BBE">
        <w:trPr>
          <w:trHeight w:hRule="exact" w:val="2619"/>
        </w:trPr>
        <w:tc>
          <w:tcPr>
            <w:tcW w:w="2235" w:type="dxa"/>
            <w:shd w:val="clear" w:color="auto" w:fill="auto"/>
            <w:tcMar>
              <w:top w:w="57" w:type="dxa"/>
              <w:bottom w:w="57" w:type="dxa"/>
            </w:tcMar>
          </w:tcPr>
          <w:p w14:paraId="31CC271E" w14:textId="4C98A964" w:rsidR="004D387E" w:rsidRPr="00383207" w:rsidRDefault="005D5AF9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To m</w:t>
            </w:r>
            <w:r w:rsidR="00EF6458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ake changes </w:t>
            </w:r>
            <w:r w:rsidR="00C11611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to the school</w:t>
            </w:r>
            <w:r w:rsidR="00EF6458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timetable to offer extra English and Maths session in response to school closures during COVID19. </w:t>
            </w:r>
          </w:p>
        </w:tc>
        <w:tc>
          <w:tcPr>
            <w:tcW w:w="2013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1047D64F" w14:textId="7B537652" w:rsidR="00DE57ED" w:rsidRDefault="001158EA" w:rsidP="00DE57ED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To raise </w:t>
            </w:r>
            <w:r w:rsidR="00DE57ED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standards in English and Maths.</w:t>
            </w:r>
          </w:p>
          <w:p w14:paraId="2EF5482D" w14:textId="77777777" w:rsidR="00DE57ED" w:rsidRDefault="00DE57ED" w:rsidP="00DE57ED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000575F4" w14:textId="01FA8DDC" w:rsidR="00383207" w:rsidRPr="00383207" w:rsidRDefault="001158EA" w:rsidP="00DE57ED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To i</w:t>
            </w:r>
            <w:r w:rsidR="00DE57ED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dentify and teach gaps in core subjects in response to the school closure</w:t>
            </w:r>
          </w:p>
        </w:tc>
        <w:tc>
          <w:tcPr>
            <w:tcW w:w="3260" w:type="dxa"/>
            <w:shd w:val="clear" w:color="auto" w:fill="auto"/>
            <w:tcMar>
              <w:top w:w="57" w:type="dxa"/>
              <w:bottom w:w="57" w:type="dxa"/>
            </w:tcMar>
          </w:tcPr>
          <w:p w14:paraId="015D2510" w14:textId="4AE5697F" w:rsidR="005D3769" w:rsidRDefault="00537E6E" w:rsidP="00B66622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Internal data following the school closure.</w:t>
            </w:r>
          </w:p>
          <w:p w14:paraId="5E0D1A02" w14:textId="77777777" w:rsidR="00537E6E" w:rsidRDefault="00537E6E" w:rsidP="00B66622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6C8AD320" w14:textId="556626A5" w:rsidR="00537E6E" w:rsidRPr="00383207" w:rsidRDefault="00537E6E" w:rsidP="00B66622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Advice from the </w:t>
            </w:r>
            <w:proofErr w:type="spellStart"/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DfE</w:t>
            </w:r>
            <w:proofErr w:type="spellEnd"/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to add some flexibility to the school timetable and day in order to catch up. </w:t>
            </w:r>
          </w:p>
        </w:tc>
        <w:tc>
          <w:tcPr>
            <w:tcW w:w="3686" w:type="dxa"/>
            <w:shd w:val="clear" w:color="auto" w:fill="auto"/>
            <w:tcMar>
              <w:top w:w="57" w:type="dxa"/>
              <w:bottom w:w="57" w:type="dxa"/>
            </w:tcMar>
          </w:tcPr>
          <w:p w14:paraId="37A8E541" w14:textId="77777777" w:rsidR="00C40226" w:rsidRDefault="00C40226" w:rsidP="00C40226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Clear identification of gaps in learning with the use of our internal error analysis process. </w:t>
            </w:r>
          </w:p>
          <w:p w14:paraId="656FB711" w14:textId="77777777" w:rsidR="00C40226" w:rsidRDefault="00C40226" w:rsidP="00C40226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Clear planning in place to catch up on the everyday basics.</w:t>
            </w:r>
          </w:p>
          <w:p w14:paraId="09CEF9D2" w14:textId="77777777" w:rsidR="00C40226" w:rsidRDefault="00C40226" w:rsidP="00C40226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Clear groupings and appropriate deployment of TAs to support and challenge.  </w:t>
            </w:r>
          </w:p>
          <w:p w14:paraId="24D26964" w14:textId="2101A1D0" w:rsidR="00C62A4B" w:rsidRPr="00383207" w:rsidRDefault="00C62A4B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</w:tc>
        <w:tc>
          <w:tcPr>
            <w:tcW w:w="1275" w:type="dxa"/>
            <w:shd w:val="clear" w:color="auto" w:fill="auto"/>
          </w:tcPr>
          <w:p w14:paraId="3721DED8" w14:textId="3BD8BB37" w:rsidR="00C62A4B" w:rsidRPr="00383207" w:rsidRDefault="00BE015D" w:rsidP="00B66622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All staff supported by middle leaders and SLT.</w:t>
            </w:r>
          </w:p>
        </w:tc>
        <w:tc>
          <w:tcPr>
            <w:tcW w:w="2977" w:type="dxa"/>
            <w:shd w:val="clear" w:color="auto" w:fill="auto"/>
          </w:tcPr>
          <w:p w14:paraId="3D21A39A" w14:textId="77777777" w:rsidR="00113561" w:rsidRDefault="00113561" w:rsidP="00113561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Termly through pupil progress meetings.</w:t>
            </w:r>
          </w:p>
          <w:p w14:paraId="4E8E12CD" w14:textId="77777777" w:rsidR="00113561" w:rsidRDefault="00113561" w:rsidP="00113561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38184FE4" w14:textId="3B7423BB" w:rsidR="004D387E" w:rsidRPr="00C23A85" w:rsidRDefault="00113561" w:rsidP="0011356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Analysis of data at checkpoints across the year.</w:t>
            </w:r>
          </w:p>
        </w:tc>
      </w:tr>
      <w:tr w:rsidR="00C23A85" w:rsidRPr="004D387E" w14:paraId="79DB4DC2" w14:textId="77777777" w:rsidTr="00026BBE">
        <w:trPr>
          <w:trHeight w:hRule="exact" w:val="3344"/>
        </w:trPr>
        <w:tc>
          <w:tcPr>
            <w:tcW w:w="2235" w:type="dxa"/>
            <w:shd w:val="clear" w:color="auto" w:fill="auto"/>
            <w:tcMar>
              <w:top w:w="57" w:type="dxa"/>
              <w:bottom w:w="57" w:type="dxa"/>
            </w:tcMar>
          </w:tcPr>
          <w:p w14:paraId="51AB4BD5" w14:textId="2E08F672" w:rsidR="00C23A85" w:rsidRDefault="00EF6458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Develop of the teaching of reading through the new phonics programme </w:t>
            </w:r>
            <w:proofErr w:type="gramStart"/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( letters</w:t>
            </w:r>
            <w:proofErr w:type="gramEnd"/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and sounds), development of guided reading, whole class reading and echo reading.</w:t>
            </w:r>
          </w:p>
        </w:tc>
        <w:tc>
          <w:tcPr>
            <w:tcW w:w="2013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430D8544" w14:textId="77777777" w:rsidR="00C23A85" w:rsidRDefault="00DE57ED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To ensure children receive a consistent diet of quality first teaching within early reading. </w:t>
            </w:r>
          </w:p>
          <w:p w14:paraId="33891381" w14:textId="6DCBEB44" w:rsidR="00DE57ED" w:rsidRDefault="00DE57ED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shd w:val="clear" w:color="auto" w:fill="auto"/>
            <w:tcMar>
              <w:top w:w="57" w:type="dxa"/>
              <w:bottom w:w="57" w:type="dxa"/>
            </w:tcMar>
          </w:tcPr>
          <w:p w14:paraId="76063A0E" w14:textId="7F8E7331" w:rsidR="00C62A4B" w:rsidRDefault="005D5AF9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EEF teaching and learning toolkit shows that there are a number of strategies</w:t>
            </w:r>
            <w:r w:rsidR="00BE015D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,</w:t>
            </w: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which have little cost but have moderate or great impact.</w:t>
            </w:r>
          </w:p>
          <w:p w14:paraId="3D003554" w14:textId="2ED0695C" w:rsidR="005D5AF9" w:rsidRDefault="005D5AF9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E.g</w:t>
            </w:r>
            <w:proofErr w:type="spellEnd"/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 - Reading comprehension (+6 months),</w:t>
            </w:r>
          </w:p>
          <w:p w14:paraId="0AEE358A" w14:textId="77777777" w:rsidR="005D5AF9" w:rsidRDefault="005D5AF9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Phonics ( +5 months)</w:t>
            </w:r>
          </w:p>
          <w:p w14:paraId="2CBE0FA2" w14:textId="295928AF" w:rsidR="005D5AF9" w:rsidRDefault="00345B73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School will work</w:t>
            </w:r>
            <w:r w:rsidR="005D5AF9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with </w:t>
            </w:r>
            <w:r w:rsidR="00EC6383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Hertfordshire</w:t>
            </w:r>
            <w:r w:rsidR="00C500C5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LA to</w:t>
            </w:r>
            <w:r w:rsidR="00BA7216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develop Reading Fluency</w:t>
            </w: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in a </w:t>
            </w:r>
            <w:proofErr w:type="gramStart"/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County-wide</w:t>
            </w:r>
            <w:proofErr w:type="gramEnd"/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project.</w:t>
            </w:r>
          </w:p>
        </w:tc>
        <w:tc>
          <w:tcPr>
            <w:tcW w:w="3686" w:type="dxa"/>
            <w:shd w:val="clear" w:color="auto" w:fill="auto"/>
            <w:tcMar>
              <w:top w:w="57" w:type="dxa"/>
              <w:bottom w:w="57" w:type="dxa"/>
            </w:tcMar>
          </w:tcPr>
          <w:p w14:paraId="381D16A9" w14:textId="26D5A0BD" w:rsidR="00AC207A" w:rsidRDefault="00E03D33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Implement a new model for reading across the school.  This sho</w:t>
            </w:r>
            <w:r w:rsidR="00AB01EF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uld incorporate; guided reading</w:t>
            </w: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and whole class reading in an age appropriate manner. </w:t>
            </w:r>
          </w:p>
          <w:p w14:paraId="11CE9F31" w14:textId="5C4AB81F" w:rsidR="00E03D33" w:rsidRDefault="00E03D33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Explore the VIPERS strategy and aligned to our current assessment systems.</w:t>
            </w:r>
          </w:p>
          <w:p w14:paraId="398666D6" w14:textId="6BCF78A9" w:rsidR="00E03D33" w:rsidRDefault="00E03D33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Ensure teachers have clarity around sequencing.</w:t>
            </w:r>
          </w:p>
          <w:p w14:paraId="1154CB4E" w14:textId="77777777" w:rsidR="00E03D33" w:rsidRDefault="00E03D33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126A968A" w14:textId="1998B118" w:rsidR="00E03D33" w:rsidRPr="00383207" w:rsidRDefault="00E03D33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</w:tc>
        <w:tc>
          <w:tcPr>
            <w:tcW w:w="1275" w:type="dxa"/>
            <w:shd w:val="clear" w:color="auto" w:fill="auto"/>
          </w:tcPr>
          <w:p w14:paraId="1E1DFA10" w14:textId="47E44846" w:rsidR="00AC207A" w:rsidRDefault="00BE015D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ET Language and Communication lead supported by SLT.</w:t>
            </w:r>
          </w:p>
        </w:tc>
        <w:tc>
          <w:tcPr>
            <w:tcW w:w="2977" w:type="dxa"/>
            <w:shd w:val="clear" w:color="auto" w:fill="auto"/>
          </w:tcPr>
          <w:p w14:paraId="0E430F5C" w14:textId="63EEB649" w:rsidR="00113561" w:rsidRDefault="00113561" w:rsidP="00113561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Monitoring and any deep dives carried out by the English lead. </w:t>
            </w:r>
          </w:p>
          <w:p w14:paraId="1E8DD123" w14:textId="77777777" w:rsidR="00113561" w:rsidRDefault="00113561" w:rsidP="00113561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718B8DEE" w14:textId="419CED81" w:rsidR="00113561" w:rsidRDefault="00113561" w:rsidP="00113561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Termly through pupil progress meetings.</w:t>
            </w:r>
          </w:p>
          <w:p w14:paraId="11D0CADD" w14:textId="77777777" w:rsidR="00113561" w:rsidRDefault="00113561" w:rsidP="00113561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7F0EE7B0" w14:textId="12034D3D" w:rsidR="00FD3D71" w:rsidRDefault="00113561" w:rsidP="00113561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Analysis of data at checkpoints across the year.</w:t>
            </w:r>
          </w:p>
        </w:tc>
      </w:tr>
      <w:tr w:rsidR="004D387E" w:rsidRPr="004D387E" w14:paraId="1780452E" w14:textId="77777777" w:rsidTr="002E71F6">
        <w:trPr>
          <w:trHeight w:hRule="exact" w:val="340"/>
        </w:trPr>
        <w:tc>
          <w:tcPr>
            <w:tcW w:w="12469" w:type="dxa"/>
            <w:gridSpan w:val="6"/>
            <w:shd w:val="clear" w:color="auto" w:fill="auto"/>
            <w:tcMar>
              <w:top w:w="57" w:type="dxa"/>
              <w:bottom w:w="57" w:type="dxa"/>
            </w:tcMar>
          </w:tcPr>
          <w:p w14:paraId="1FD34ECC" w14:textId="77777777" w:rsidR="004D387E" w:rsidRPr="004D387E" w:rsidRDefault="004D387E" w:rsidP="004D387E">
            <w:pPr>
              <w:spacing w:after="0" w:line="288" w:lineRule="auto"/>
              <w:jc w:val="right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Total budgeted cost</w:t>
            </w:r>
          </w:p>
        </w:tc>
        <w:tc>
          <w:tcPr>
            <w:tcW w:w="2977" w:type="dxa"/>
            <w:shd w:val="clear" w:color="auto" w:fill="auto"/>
          </w:tcPr>
          <w:p w14:paraId="0882A854" w14:textId="36481B39" w:rsidR="004D387E" w:rsidRPr="005D34B0" w:rsidRDefault="00A641CB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£32,742.63</w:t>
            </w:r>
          </w:p>
        </w:tc>
      </w:tr>
      <w:tr w:rsidR="004D387E" w:rsidRPr="004D387E" w14:paraId="7F96B7FF" w14:textId="77777777" w:rsidTr="002E71F6">
        <w:trPr>
          <w:trHeight w:hRule="exact" w:val="677"/>
        </w:trPr>
        <w:tc>
          <w:tcPr>
            <w:tcW w:w="15446" w:type="dxa"/>
            <w:gridSpan w:val="7"/>
            <w:shd w:val="clear" w:color="auto" w:fill="auto"/>
            <w:tcMar>
              <w:top w:w="57" w:type="dxa"/>
              <w:bottom w:w="57" w:type="dxa"/>
            </w:tcMar>
          </w:tcPr>
          <w:p w14:paraId="2EEAC510" w14:textId="6375AAD6" w:rsidR="004D387E" w:rsidRPr="004D387E" w:rsidRDefault="004D387E" w:rsidP="004D387E">
            <w:pPr>
              <w:numPr>
                <w:ilvl w:val="0"/>
                <w:numId w:val="2"/>
              </w:numPr>
              <w:spacing w:after="0" w:line="240" w:lineRule="auto"/>
              <w:ind w:left="426" w:hanging="142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Targeted support</w:t>
            </w:r>
            <w:r w:rsidR="00990E17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 xml:space="preserve"> – </w:t>
            </w:r>
            <w:r w:rsidR="002D38CB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Support disadvantaged pupils to make accelerated progress both in and out of the school day to catch- up in core subjects following the COVID19 pandemic</w:t>
            </w:r>
          </w:p>
        </w:tc>
      </w:tr>
      <w:tr w:rsidR="004D387E" w:rsidRPr="004D387E" w14:paraId="3F799B21" w14:textId="77777777" w:rsidTr="00026BBE">
        <w:trPr>
          <w:trHeight w:hRule="exact" w:val="765"/>
        </w:trPr>
        <w:tc>
          <w:tcPr>
            <w:tcW w:w="2235" w:type="dxa"/>
            <w:shd w:val="clear" w:color="auto" w:fill="auto"/>
            <w:tcMar>
              <w:top w:w="57" w:type="dxa"/>
              <w:bottom w:w="57" w:type="dxa"/>
            </w:tcMar>
          </w:tcPr>
          <w:p w14:paraId="541DB2E3" w14:textId="77777777" w:rsidR="004D387E" w:rsidRPr="004D387E" w:rsidRDefault="004D387E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Action</w:t>
            </w:r>
          </w:p>
        </w:tc>
        <w:tc>
          <w:tcPr>
            <w:tcW w:w="2013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1264950B" w14:textId="77777777" w:rsidR="004D387E" w:rsidRPr="004D387E" w:rsidRDefault="004D387E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Intended outcome</w:t>
            </w:r>
          </w:p>
        </w:tc>
        <w:tc>
          <w:tcPr>
            <w:tcW w:w="3260" w:type="dxa"/>
            <w:shd w:val="clear" w:color="auto" w:fill="auto"/>
            <w:tcMar>
              <w:top w:w="57" w:type="dxa"/>
              <w:bottom w:w="57" w:type="dxa"/>
            </w:tcMar>
          </w:tcPr>
          <w:p w14:paraId="37B69406" w14:textId="77777777" w:rsidR="004D387E" w:rsidRPr="004D387E" w:rsidRDefault="004D387E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What is the evidence and rationale for this choice?</w:t>
            </w:r>
          </w:p>
        </w:tc>
        <w:tc>
          <w:tcPr>
            <w:tcW w:w="3686" w:type="dxa"/>
            <w:shd w:val="clear" w:color="auto" w:fill="auto"/>
            <w:tcMar>
              <w:top w:w="57" w:type="dxa"/>
              <w:bottom w:w="57" w:type="dxa"/>
            </w:tcMar>
          </w:tcPr>
          <w:p w14:paraId="72597987" w14:textId="77777777" w:rsidR="004D387E" w:rsidRPr="004D387E" w:rsidRDefault="004D387E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How will you ensure it is implemented well?</w:t>
            </w:r>
          </w:p>
        </w:tc>
        <w:tc>
          <w:tcPr>
            <w:tcW w:w="1275" w:type="dxa"/>
            <w:shd w:val="clear" w:color="auto" w:fill="auto"/>
          </w:tcPr>
          <w:p w14:paraId="6D981797" w14:textId="77777777" w:rsidR="004D387E" w:rsidRPr="004D387E" w:rsidRDefault="004D387E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Staff lead</w:t>
            </w:r>
          </w:p>
        </w:tc>
        <w:tc>
          <w:tcPr>
            <w:tcW w:w="2977" w:type="dxa"/>
            <w:shd w:val="clear" w:color="auto" w:fill="auto"/>
          </w:tcPr>
          <w:p w14:paraId="7ECDFD41" w14:textId="77777777" w:rsidR="004D387E" w:rsidRPr="004D387E" w:rsidRDefault="004D387E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When will you review implementation?</w:t>
            </w:r>
          </w:p>
        </w:tc>
      </w:tr>
      <w:tr w:rsidR="004D387E" w:rsidRPr="004D387E" w14:paraId="386CBBB4" w14:textId="77777777" w:rsidTr="00026BBE">
        <w:trPr>
          <w:trHeight w:hRule="exact" w:val="2725"/>
        </w:trPr>
        <w:tc>
          <w:tcPr>
            <w:tcW w:w="2235" w:type="dxa"/>
            <w:shd w:val="clear" w:color="auto" w:fill="auto"/>
            <w:tcMar>
              <w:top w:w="57" w:type="dxa"/>
              <w:bottom w:w="57" w:type="dxa"/>
            </w:tcMar>
          </w:tcPr>
          <w:p w14:paraId="0F1CEA4C" w14:textId="77777777" w:rsidR="004D387E" w:rsidRDefault="00044C3E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Afterschool Catch up Programme</w:t>
            </w:r>
          </w:p>
          <w:p w14:paraId="374105D9" w14:textId="63552526" w:rsidR="00C11611" w:rsidRPr="00EA0209" w:rsidRDefault="00C11611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Offer catch – up sessions to those whom the pandemic has affected the most.</w:t>
            </w:r>
          </w:p>
        </w:tc>
        <w:tc>
          <w:tcPr>
            <w:tcW w:w="2013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18AFF220" w14:textId="3FCE1108" w:rsidR="004D387E" w:rsidRDefault="001158EA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To identify and teach gaps in core subjects in response to the school closure.</w:t>
            </w:r>
          </w:p>
          <w:p w14:paraId="5F70291C" w14:textId="77777777" w:rsidR="001158EA" w:rsidRDefault="001158EA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777CDDE2" w14:textId="77777777" w:rsidR="001158EA" w:rsidRDefault="001158EA" w:rsidP="001158EA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To raise standards in English and Maths.</w:t>
            </w:r>
          </w:p>
          <w:p w14:paraId="548A2CE6" w14:textId="1A967269" w:rsidR="001158EA" w:rsidRPr="00EA0209" w:rsidRDefault="001158EA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shd w:val="clear" w:color="auto" w:fill="auto"/>
            <w:tcMar>
              <w:top w:w="57" w:type="dxa"/>
              <w:bottom w:w="57" w:type="dxa"/>
            </w:tcMar>
          </w:tcPr>
          <w:p w14:paraId="7445843D" w14:textId="77777777" w:rsidR="004D387E" w:rsidRDefault="00ED673B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In response to the catch-up funding allocated to school following the school closure. </w:t>
            </w:r>
          </w:p>
          <w:p w14:paraId="513C3F80" w14:textId="77777777" w:rsidR="00ED673B" w:rsidRDefault="00ED673B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53E94FF1" w14:textId="6620A3F4" w:rsidR="00ED673B" w:rsidRPr="00EA0209" w:rsidRDefault="00ED673B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Internal data showing gaps in particular groups in each year group.</w:t>
            </w:r>
          </w:p>
        </w:tc>
        <w:tc>
          <w:tcPr>
            <w:tcW w:w="3686" w:type="dxa"/>
            <w:shd w:val="clear" w:color="auto" w:fill="auto"/>
            <w:tcMar>
              <w:top w:w="57" w:type="dxa"/>
              <w:bottom w:w="57" w:type="dxa"/>
            </w:tcMar>
          </w:tcPr>
          <w:p w14:paraId="40C99FB4" w14:textId="77777777" w:rsidR="004D387E" w:rsidRDefault="00C40226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Through pupil progress meetings, identify children who are require support in addition to the school day.</w:t>
            </w:r>
          </w:p>
          <w:p w14:paraId="38ACA8F8" w14:textId="3AFA0785" w:rsidR="00C40226" w:rsidRPr="00EA0209" w:rsidRDefault="00C40226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Identify early reading and phonics, early literacy support, guided reading, maths interventions including the use of </w:t>
            </w:r>
            <w:proofErr w:type="spellStart"/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Thirdspace</w:t>
            </w:r>
            <w:proofErr w:type="spellEnd"/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learning. </w:t>
            </w:r>
          </w:p>
        </w:tc>
        <w:tc>
          <w:tcPr>
            <w:tcW w:w="1275" w:type="dxa"/>
            <w:shd w:val="clear" w:color="auto" w:fill="auto"/>
          </w:tcPr>
          <w:p w14:paraId="52DAF275" w14:textId="441A75E6" w:rsidR="004D387E" w:rsidRPr="00EA0209" w:rsidRDefault="00044C3E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LM</w:t>
            </w:r>
          </w:p>
        </w:tc>
        <w:tc>
          <w:tcPr>
            <w:tcW w:w="2977" w:type="dxa"/>
            <w:shd w:val="clear" w:color="auto" w:fill="auto"/>
          </w:tcPr>
          <w:p w14:paraId="718A7492" w14:textId="77777777" w:rsidR="004D387E" w:rsidRDefault="00026BBE" w:rsidP="00566421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At the end of each 10 week intervention block and pupil progress meetings. </w:t>
            </w:r>
          </w:p>
          <w:p w14:paraId="08DAE2D1" w14:textId="77777777" w:rsidR="00026BBE" w:rsidRDefault="00026BBE" w:rsidP="00566421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34944D78" w14:textId="31AEBAF2" w:rsidR="00026BBE" w:rsidRPr="00EA0209" w:rsidRDefault="00026BBE" w:rsidP="00566421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PP Lead to report each term.</w:t>
            </w:r>
          </w:p>
        </w:tc>
      </w:tr>
      <w:tr w:rsidR="004D387E" w:rsidRPr="004D387E" w14:paraId="4660DEE2" w14:textId="77777777" w:rsidTr="00026BBE">
        <w:trPr>
          <w:trHeight w:hRule="exact" w:val="3374"/>
        </w:trPr>
        <w:tc>
          <w:tcPr>
            <w:tcW w:w="2235" w:type="dxa"/>
            <w:shd w:val="clear" w:color="auto" w:fill="auto"/>
            <w:tcMar>
              <w:top w:w="57" w:type="dxa"/>
              <w:bottom w:w="57" w:type="dxa"/>
            </w:tcMar>
          </w:tcPr>
          <w:p w14:paraId="3E69AA54" w14:textId="4F9C9538" w:rsidR="004D387E" w:rsidRPr="00EA0209" w:rsidRDefault="001C5E56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Changes to the school timetable to allow for daily catch up provision.</w:t>
            </w:r>
          </w:p>
        </w:tc>
        <w:tc>
          <w:tcPr>
            <w:tcW w:w="2013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1423298A" w14:textId="77777777" w:rsidR="004D387E" w:rsidRDefault="001158EA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To identify and teach gaps in core subjects in response to the school closure.</w:t>
            </w:r>
          </w:p>
          <w:p w14:paraId="49703EFA" w14:textId="77777777" w:rsidR="001158EA" w:rsidRDefault="001158EA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591CC568" w14:textId="77777777" w:rsidR="001158EA" w:rsidRDefault="001158EA" w:rsidP="001158EA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To raise standards in English and Maths.</w:t>
            </w:r>
          </w:p>
          <w:p w14:paraId="76B82C5B" w14:textId="23FD59F1" w:rsidR="001158EA" w:rsidRPr="00EA0209" w:rsidRDefault="001158EA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shd w:val="clear" w:color="auto" w:fill="auto"/>
            <w:tcMar>
              <w:top w:w="57" w:type="dxa"/>
              <w:bottom w:w="57" w:type="dxa"/>
            </w:tcMar>
          </w:tcPr>
          <w:p w14:paraId="31C08E8B" w14:textId="77777777" w:rsidR="00ED673B" w:rsidRDefault="00ED673B" w:rsidP="00ED673B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Internal data following the school closure.</w:t>
            </w:r>
          </w:p>
          <w:p w14:paraId="43293D24" w14:textId="77777777" w:rsidR="00ED673B" w:rsidRDefault="00ED673B" w:rsidP="00ED673B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128AA914" w14:textId="201B7555" w:rsidR="004D387E" w:rsidRPr="00EA0209" w:rsidRDefault="00ED673B" w:rsidP="00ED673B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Advice from the </w:t>
            </w:r>
            <w:proofErr w:type="spellStart"/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DfE</w:t>
            </w:r>
            <w:proofErr w:type="spellEnd"/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to add some flexibility to the school timetable and day in order to catch up.</w:t>
            </w:r>
          </w:p>
        </w:tc>
        <w:tc>
          <w:tcPr>
            <w:tcW w:w="3686" w:type="dxa"/>
            <w:shd w:val="clear" w:color="auto" w:fill="auto"/>
            <w:tcMar>
              <w:top w:w="57" w:type="dxa"/>
              <w:bottom w:w="57" w:type="dxa"/>
            </w:tcMar>
          </w:tcPr>
          <w:p w14:paraId="191EAFE5" w14:textId="77777777" w:rsidR="00E41F56" w:rsidRDefault="004F336E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Identify any external agencies who can support the school through intervention. </w:t>
            </w:r>
            <w:proofErr w:type="spellStart"/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E.g</w:t>
            </w:r>
            <w:proofErr w:type="spellEnd"/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Thirdspace</w:t>
            </w:r>
            <w:proofErr w:type="spellEnd"/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. </w:t>
            </w:r>
          </w:p>
          <w:p w14:paraId="66319765" w14:textId="77777777" w:rsidR="004F336E" w:rsidRDefault="004F336E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7BA452AC" w14:textId="77777777" w:rsidR="004F336E" w:rsidRDefault="004F336E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Ask any staff if they would like to run interventions afterschool and agree an appropriate payments for these.</w:t>
            </w:r>
          </w:p>
          <w:p w14:paraId="48B469C6" w14:textId="77777777" w:rsidR="004F336E" w:rsidRDefault="004F336E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6C852E38" w14:textId="03413084" w:rsidR="004F336E" w:rsidRPr="00EA0209" w:rsidRDefault="004F336E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Monitor the impact of interventions through pupil progress meeting and start and </w:t>
            </w:r>
            <w:proofErr w:type="gramStart"/>
            <w:r w:rsidR="00E91F25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end points</w:t>
            </w:r>
            <w:proofErr w:type="gramEnd"/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following a period of intervention.</w:t>
            </w:r>
          </w:p>
        </w:tc>
        <w:tc>
          <w:tcPr>
            <w:tcW w:w="1275" w:type="dxa"/>
            <w:shd w:val="clear" w:color="auto" w:fill="auto"/>
          </w:tcPr>
          <w:p w14:paraId="77C89606" w14:textId="67E83162" w:rsidR="004D387E" w:rsidRDefault="004F336E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LM</w:t>
            </w:r>
          </w:p>
          <w:p w14:paraId="09549A49" w14:textId="77777777" w:rsidR="001C5E56" w:rsidRDefault="001C5E56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4C4AFEE6" w14:textId="1BBBFD88" w:rsidR="001C5E56" w:rsidRPr="00EA0209" w:rsidRDefault="001C5E56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All staff</w:t>
            </w:r>
          </w:p>
        </w:tc>
        <w:tc>
          <w:tcPr>
            <w:tcW w:w="2977" w:type="dxa"/>
            <w:shd w:val="clear" w:color="auto" w:fill="auto"/>
          </w:tcPr>
          <w:p w14:paraId="74218E66" w14:textId="1FDF952E" w:rsidR="004D387E" w:rsidRPr="00EA0209" w:rsidRDefault="00026BBE" w:rsidP="00566421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Through Pupil Progress Meetings. </w:t>
            </w:r>
          </w:p>
        </w:tc>
      </w:tr>
      <w:tr w:rsidR="004D387E" w:rsidRPr="004D387E" w14:paraId="4BF26AA8" w14:textId="77777777" w:rsidTr="002E71F6">
        <w:trPr>
          <w:trHeight w:hRule="exact" w:val="340"/>
        </w:trPr>
        <w:tc>
          <w:tcPr>
            <w:tcW w:w="12469" w:type="dxa"/>
            <w:gridSpan w:val="6"/>
            <w:shd w:val="clear" w:color="auto" w:fill="auto"/>
            <w:tcMar>
              <w:top w:w="57" w:type="dxa"/>
              <w:bottom w:w="57" w:type="dxa"/>
            </w:tcMar>
          </w:tcPr>
          <w:p w14:paraId="0D535973" w14:textId="77777777" w:rsidR="004D387E" w:rsidRPr="004D387E" w:rsidRDefault="004D387E" w:rsidP="004D387E">
            <w:pPr>
              <w:spacing w:after="0" w:line="288" w:lineRule="auto"/>
              <w:jc w:val="right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Total budgeted cost</w:t>
            </w:r>
          </w:p>
        </w:tc>
        <w:tc>
          <w:tcPr>
            <w:tcW w:w="2977" w:type="dxa"/>
            <w:shd w:val="clear" w:color="auto" w:fill="auto"/>
          </w:tcPr>
          <w:p w14:paraId="519B3FFB" w14:textId="159AEFBD" w:rsidR="004D387E" w:rsidRPr="005D34B0" w:rsidRDefault="00A641CB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£11,716</w:t>
            </w:r>
          </w:p>
        </w:tc>
      </w:tr>
      <w:tr w:rsidR="004D387E" w:rsidRPr="004D387E" w14:paraId="4D1D7D50" w14:textId="77777777" w:rsidTr="002E71F6">
        <w:trPr>
          <w:trHeight w:hRule="exact" w:val="1101"/>
        </w:trPr>
        <w:tc>
          <w:tcPr>
            <w:tcW w:w="15446" w:type="dxa"/>
            <w:gridSpan w:val="7"/>
            <w:shd w:val="clear" w:color="auto" w:fill="auto"/>
            <w:tcMar>
              <w:top w:w="57" w:type="dxa"/>
              <w:bottom w:w="57" w:type="dxa"/>
            </w:tcMar>
          </w:tcPr>
          <w:p w14:paraId="21FFA9F5" w14:textId="77777777" w:rsidR="004D387E" w:rsidRPr="002D38CB" w:rsidRDefault="004D387E" w:rsidP="004D387E">
            <w:pPr>
              <w:numPr>
                <w:ilvl w:val="0"/>
                <w:numId w:val="2"/>
              </w:numPr>
              <w:spacing w:after="0" w:line="240" w:lineRule="auto"/>
              <w:ind w:left="426" w:hanging="142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Other approaches</w:t>
            </w:r>
            <w:r w:rsidR="00B66622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 xml:space="preserve"> – </w:t>
            </w:r>
            <w:r w:rsidR="002D38CB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Development of talk and oracy across the school</w:t>
            </w:r>
          </w:p>
          <w:p w14:paraId="6D8C0311" w14:textId="05711FBC" w:rsidR="00384D13" w:rsidRDefault="00384D13" w:rsidP="00384D13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 xml:space="preserve">                                         Continue to support disadvantaged families in the arrival and readiness for school.</w:t>
            </w:r>
            <w:r w:rsidR="001C5E56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(See planned expenditure in additional detail of the strategy)</w:t>
            </w:r>
          </w:p>
          <w:p w14:paraId="2DF28D25" w14:textId="1B36D7C0" w:rsidR="002D38CB" w:rsidRPr="004D387E" w:rsidRDefault="002D38CB" w:rsidP="004D387E">
            <w:pPr>
              <w:numPr>
                <w:ilvl w:val="0"/>
                <w:numId w:val="2"/>
              </w:numPr>
              <w:spacing w:after="0" w:line="240" w:lineRule="auto"/>
              <w:ind w:left="426" w:hanging="142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</w:p>
        </w:tc>
      </w:tr>
      <w:tr w:rsidR="004D387E" w:rsidRPr="004D387E" w14:paraId="00E60285" w14:textId="77777777" w:rsidTr="00026BBE">
        <w:trPr>
          <w:trHeight w:hRule="exact" w:val="687"/>
        </w:trPr>
        <w:tc>
          <w:tcPr>
            <w:tcW w:w="2235" w:type="dxa"/>
            <w:shd w:val="clear" w:color="auto" w:fill="auto"/>
            <w:tcMar>
              <w:top w:w="57" w:type="dxa"/>
              <w:bottom w:w="57" w:type="dxa"/>
            </w:tcMar>
          </w:tcPr>
          <w:p w14:paraId="7F5D3ABA" w14:textId="77777777" w:rsidR="004D387E" w:rsidRPr="004D387E" w:rsidRDefault="004D387E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Action</w:t>
            </w:r>
          </w:p>
        </w:tc>
        <w:tc>
          <w:tcPr>
            <w:tcW w:w="2013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36A2FB84" w14:textId="77777777" w:rsidR="004D387E" w:rsidRPr="004D387E" w:rsidRDefault="004D387E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Intended outcome</w:t>
            </w:r>
          </w:p>
        </w:tc>
        <w:tc>
          <w:tcPr>
            <w:tcW w:w="3260" w:type="dxa"/>
            <w:shd w:val="clear" w:color="auto" w:fill="auto"/>
            <w:tcMar>
              <w:top w:w="57" w:type="dxa"/>
              <w:bottom w:w="57" w:type="dxa"/>
            </w:tcMar>
          </w:tcPr>
          <w:p w14:paraId="2597B9DE" w14:textId="77777777" w:rsidR="004D387E" w:rsidRPr="004D387E" w:rsidRDefault="004D387E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What is the evidence and rationale for this choice?</w:t>
            </w:r>
          </w:p>
        </w:tc>
        <w:tc>
          <w:tcPr>
            <w:tcW w:w="3686" w:type="dxa"/>
            <w:shd w:val="clear" w:color="auto" w:fill="auto"/>
            <w:tcMar>
              <w:top w:w="57" w:type="dxa"/>
              <w:bottom w:w="57" w:type="dxa"/>
            </w:tcMar>
          </w:tcPr>
          <w:p w14:paraId="48C234FE" w14:textId="77777777" w:rsidR="004D387E" w:rsidRPr="004D387E" w:rsidRDefault="004D387E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How will you ensure it is implemented well?</w:t>
            </w:r>
          </w:p>
        </w:tc>
        <w:tc>
          <w:tcPr>
            <w:tcW w:w="1275" w:type="dxa"/>
            <w:shd w:val="clear" w:color="auto" w:fill="auto"/>
          </w:tcPr>
          <w:p w14:paraId="5D77C8B7" w14:textId="77777777" w:rsidR="004D387E" w:rsidRPr="004D387E" w:rsidRDefault="004D387E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Staff lead</w:t>
            </w:r>
          </w:p>
        </w:tc>
        <w:tc>
          <w:tcPr>
            <w:tcW w:w="2977" w:type="dxa"/>
            <w:shd w:val="clear" w:color="auto" w:fill="auto"/>
          </w:tcPr>
          <w:p w14:paraId="575C0984" w14:textId="77777777" w:rsidR="004D387E" w:rsidRPr="004D387E" w:rsidRDefault="004D387E" w:rsidP="004D387E">
            <w:pPr>
              <w:spacing w:after="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When will you review implementation?</w:t>
            </w:r>
          </w:p>
        </w:tc>
      </w:tr>
      <w:tr w:rsidR="004D387E" w:rsidRPr="004D387E" w14:paraId="7BF7A9A4" w14:textId="77777777" w:rsidTr="00026BBE">
        <w:trPr>
          <w:trHeight w:hRule="exact" w:val="1810"/>
        </w:trPr>
        <w:tc>
          <w:tcPr>
            <w:tcW w:w="2235" w:type="dxa"/>
            <w:shd w:val="clear" w:color="auto" w:fill="auto"/>
            <w:tcMar>
              <w:top w:w="57" w:type="dxa"/>
              <w:bottom w:w="57" w:type="dxa"/>
            </w:tcMar>
          </w:tcPr>
          <w:p w14:paraId="12FB5B92" w14:textId="6451999B" w:rsidR="004D387E" w:rsidRPr="008341AE" w:rsidRDefault="001C5E56" w:rsidP="009B2797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Support the NELI project through the NTP.</w:t>
            </w:r>
          </w:p>
        </w:tc>
        <w:tc>
          <w:tcPr>
            <w:tcW w:w="2013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01F171C9" w14:textId="2A992299" w:rsidR="00AD3161" w:rsidRPr="00D05287" w:rsidRDefault="00AD3161" w:rsidP="00AD3161">
            <w:pPr>
              <w:pStyle w:val="NoSpacing"/>
              <w:rPr>
                <w:lang w:val="en-US" w:eastAsia="en-GB"/>
              </w:rPr>
            </w:pPr>
            <w:r w:rsidRPr="00AD3161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Improve the quality of talk in the EYFS through support of the NELI </w:t>
            </w:r>
            <w:proofErr w:type="spellStart"/>
            <w:r w:rsidRPr="00AD3161">
              <w:rPr>
                <w:rFonts w:ascii="Arial" w:hAnsi="Arial" w:cs="Arial"/>
                <w:sz w:val="20"/>
                <w:szCs w:val="20"/>
                <w:lang w:val="en-US" w:eastAsia="en-GB"/>
              </w:rPr>
              <w:t>programme</w:t>
            </w:r>
            <w:proofErr w:type="spellEnd"/>
            <w:r w:rsidR="00D05287">
              <w:rPr>
                <w:rFonts w:ascii="Arial" w:hAnsi="Arial" w:cs="Arial"/>
                <w:sz w:val="20"/>
                <w:szCs w:val="20"/>
                <w:lang w:val="en-US" w:eastAsia="en-GB"/>
              </w:rPr>
              <w:t>.</w:t>
            </w:r>
          </w:p>
          <w:p w14:paraId="4FF4ACCE" w14:textId="60EA97C1" w:rsidR="004D387E" w:rsidRPr="008341AE" w:rsidRDefault="004D387E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shd w:val="clear" w:color="auto" w:fill="auto"/>
            <w:tcMar>
              <w:top w:w="57" w:type="dxa"/>
              <w:bottom w:w="57" w:type="dxa"/>
            </w:tcMar>
          </w:tcPr>
          <w:p w14:paraId="78964C16" w14:textId="43D031BA" w:rsidR="004D6016" w:rsidRPr="008341AE" w:rsidRDefault="00EC6383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EEF teaching learning toolkit shows that language intervention have a moderate impact for little cost. (+5months)</w:t>
            </w:r>
          </w:p>
        </w:tc>
        <w:tc>
          <w:tcPr>
            <w:tcW w:w="3686" w:type="dxa"/>
            <w:shd w:val="clear" w:color="auto" w:fill="auto"/>
            <w:tcMar>
              <w:top w:w="57" w:type="dxa"/>
              <w:bottom w:w="57" w:type="dxa"/>
            </w:tcMar>
          </w:tcPr>
          <w:p w14:paraId="0FC14A61" w14:textId="28B56662" w:rsidR="004D387E" w:rsidRPr="00026BBE" w:rsidRDefault="00566CE1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18"/>
                <w:szCs w:val="18"/>
                <w:lang w:eastAsia="en-GB"/>
              </w:rPr>
            </w:pPr>
            <w:r w:rsidRPr="00026BBE">
              <w:rPr>
                <w:rFonts w:ascii="Arial" w:eastAsia="Times New Roman" w:hAnsi="Arial" w:cs="Arial"/>
                <w:color w:val="0D0D0D"/>
                <w:sz w:val="18"/>
                <w:szCs w:val="18"/>
                <w:lang w:eastAsia="en-GB"/>
              </w:rPr>
              <w:t xml:space="preserve">It </w:t>
            </w:r>
            <w:proofErr w:type="gramStart"/>
            <w:r w:rsidRPr="00026BBE">
              <w:rPr>
                <w:rFonts w:ascii="Arial" w:eastAsia="Times New Roman" w:hAnsi="Arial" w:cs="Arial"/>
                <w:color w:val="0D0D0D"/>
                <w:sz w:val="18"/>
                <w:szCs w:val="18"/>
                <w:lang w:eastAsia="en-GB"/>
              </w:rPr>
              <w:t>will be implemented</w:t>
            </w:r>
            <w:proofErr w:type="gramEnd"/>
            <w:r w:rsidRPr="00026BBE">
              <w:rPr>
                <w:rFonts w:ascii="Arial" w:eastAsia="Times New Roman" w:hAnsi="Arial" w:cs="Arial"/>
                <w:color w:val="0D0D0D"/>
                <w:sz w:val="18"/>
                <w:szCs w:val="18"/>
                <w:lang w:eastAsia="en-GB"/>
              </w:rPr>
              <w:t xml:space="preserve"> thr</w:t>
            </w:r>
            <w:r w:rsidR="00227174">
              <w:rPr>
                <w:rFonts w:ascii="Arial" w:eastAsia="Times New Roman" w:hAnsi="Arial" w:cs="Arial"/>
                <w:color w:val="0D0D0D"/>
                <w:sz w:val="18"/>
                <w:szCs w:val="18"/>
                <w:lang w:eastAsia="en-GB"/>
              </w:rPr>
              <w:t>ough project following a funding bid</w:t>
            </w:r>
            <w:r w:rsidRPr="00026BBE">
              <w:rPr>
                <w:rFonts w:ascii="Arial" w:eastAsia="Times New Roman" w:hAnsi="Arial" w:cs="Arial"/>
                <w:color w:val="0D0D0D"/>
                <w:sz w:val="18"/>
                <w:szCs w:val="18"/>
                <w:lang w:eastAsia="en-GB"/>
              </w:rPr>
              <w:t xml:space="preserve"> school made to trial the intervention following the school closure.</w:t>
            </w:r>
          </w:p>
          <w:p w14:paraId="38F1EA12" w14:textId="3D4FDC48" w:rsidR="00566CE1" w:rsidRPr="008341AE" w:rsidRDefault="00566CE1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 w:rsidRPr="00026BBE">
              <w:rPr>
                <w:rFonts w:ascii="Arial" w:eastAsia="Times New Roman" w:hAnsi="Arial" w:cs="Arial"/>
                <w:color w:val="0D0D0D"/>
                <w:sz w:val="18"/>
                <w:szCs w:val="18"/>
                <w:lang w:eastAsia="en-GB"/>
              </w:rPr>
              <w:t xml:space="preserve">The FSU Manager will co-ordinate the project and an early years TA will </w:t>
            </w:r>
            <w:r w:rsidR="002E71F6" w:rsidRPr="00026BBE">
              <w:rPr>
                <w:rFonts w:ascii="Arial" w:eastAsia="Times New Roman" w:hAnsi="Arial" w:cs="Arial"/>
                <w:color w:val="0D0D0D"/>
                <w:sz w:val="18"/>
                <w:szCs w:val="18"/>
                <w:lang w:eastAsia="en-GB"/>
              </w:rPr>
              <w:t>be trained</w:t>
            </w:r>
            <w:r w:rsidR="002E71F6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14:paraId="4AE96982" w14:textId="77777777" w:rsidR="004D387E" w:rsidRDefault="00044C3E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SG</w:t>
            </w:r>
          </w:p>
          <w:p w14:paraId="33AD749B" w14:textId="3E5422EA" w:rsidR="00044C3E" w:rsidRPr="008341AE" w:rsidRDefault="00044C3E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DB</w:t>
            </w:r>
          </w:p>
        </w:tc>
        <w:tc>
          <w:tcPr>
            <w:tcW w:w="2977" w:type="dxa"/>
            <w:shd w:val="clear" w:color="auto" w:fill="auto"/>
          </w:tcPr>
          <w:p w14:paraId="33A1E9B9" w14:textId="736A4ED9" w:rsidR="004D387E" w:rsidRDefault="00C56AF5" w:rsidP="004D6016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Th</w:t>
            </w:r>
            <w:r w:rsidR="00026BBE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e end of each intervention block</w:t>
            </w: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. </w:t>
            </w:r>
          </w:p>
          <w:p w14:paraId="6530DF28" w14:textId="44EAA91B" w:rsidR="002E71F6" w:rsidRDefault="00026BBE" w:rsidP="004D6016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Ask staff to report on the impact of the programme. </w:t>
            </w:r>
          </w:p>
          <w:p w14:paraId="26E0135B" w14:textId="77777777" w:rsidR="002E71F6" w:rsidRDefault="002E71F6" w:rsidP="004D6016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02298BDF" w14:textId="77777777" w:rsidR="002E71F6" w:rsidRDefault="002E71F6" w:rsidP="004D6016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6497ACD8" w14:textId="77777777" w:rsidR="002E71F6" w:rsidRDefault="002E71F6" w:rsidP="004D6016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7CBF4BA6" w14:textId="77777777" w:rsidR="002E71F6" w:rsidRDefault="002E71F6" w:rsidP="004D6016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379CBC98" w14:textId="77777777" w:rsidR="002E71F6" w:rsidRDefault="002E71F6" w:rsidP="004D6016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6471D940" w14:textId="77777777" w:rsidR="002E71F6" w:rsidRDefault="002E71F6" w:rsidP="004D6016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1BC8ED2C" w14:textId="77777777" w:rsidR="002E71F6" w:rsidRDefault="002E71F6" w:rsidP="004D6016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  <w:p w14:paraId="205F1D67" w14:textId="7EA85B71" w:rsidR="002E71F6" w:rsidRPr="008341AE" w:rsidRDefault="002E71F6" w:rsidP="004D6016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</w:tc>
      </w:tr>
      <w:tr w:rsidR="004D387E" w:rsidRPr="004D387E" w14:paraId="46F6AE80" w14:textId="77777777" w:rsidTr="002C4900">
        <w:trPr>
          <w:trHeight w:hRule="exact" w:val="3186"/>
        </w:trPr>
        <w:tc>
          <w:tcPr>
            <w:tcW w:w="2235" w:type="dxa"/>
            <w:shd w:val="clear" w:color="auto" w:fill="auto"/>
            <w:tcMar>
              <w:top w:w="57" w:type="dxa"/>
              <w:bottom w:w="57" w:type="dxa"/>
            </w:tcMar>
          </w:tcPr>
          <w:p w14:paraId="673405BE" w14:textId="5FDCDFAA" w:rsidR="004D387E" w:rsidRPr="008341AE" w:rsidRDefault="001C5E56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Support the Oracy 21 project</w:t>
            </w:r>
          </w:p>
        </w:tc>
        <w:tc>
          <w:tcPr>
            <w:tcW w:w="2013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624BA49B" w14:textId="77777777" w:rsidR="002C4900" w:rsidRPr="002C4900" w:rsidRDefault="002C4900" w:rsidP="002C4900">
            <w:pPr>
              <w:spacing w:after="0" w:line="288" w:lineRule="auto"/>
              <w:rPr>
                <w:rFonts w:ascii="Arial" w:eastAsia="Times New Roman" w:hAnsi="Arial" w:cs="Arial"/>
                <w:bCs/>
                <w:color w:val="0D0D0D"/>
                <w:sz w:val="20"/>
                <w:szCs w:val="20"/>
                <w:lang w:eastAsia="en-GB"/>
              </w:rPr>
            </w:pPr>
            <w:r w:rsidRPr="002C4900">
              <w:rPr>
                <w:rFonts w:ascii="Arial" w:eastAsia="Times New Roman" w:hAnsi="Arial" w:cs="Arial"/>
                <w:bCs/>
                <w:color w:val="0D0D0D"/>
                <w:sz w:val="20"/>
                <w:szCs w:val="20"/>
                <w:lang w:val="en-US" w:eastAsia="en-GB"/>
              </w:rPr>
              <w:t xml:space="preserve">Increase staff confidence and knowledge of Oracy from Nursery to Y6 </w:t>
            </w:r>
          </w:p>
          <w:p w14:paraId="6A77872E" w14:textId="77777777" w:rsidR="002C4900" w:rsidRDefault="002C4900" w:rsidP="002C4900">
            <w:pPr>
              <w:spacing w:after="0" w:line="288" w:lineRule="auto"/>
              <w:rPr>
                <w:rFonts w:ascii="Arial" w:eastAsia="Times New Roman" w:hAnsi="Arial" w:cs="Arial"/>
                <w:b/>
                <w:bCs/>
                <w:color w:val="0D0D0D"/>
                <w:sz w:val="20"/>
                <w:szCs w:val="20"/>
                <w:lang w:val="en-US" w:eastAsia="en-GB"/>
              </w:rPr>
            </w:pPr>
          </w:p>
          <w:p w14:paraId="728117B4" w14:textId="094656AB" w:rsidR="002C4900" w:rsidRPr="002C4900" w:rsidRDefault="002C4900" w:rsidP="002C4900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 w:rsidRPr="002C4900">
              <w:rPr>
                <w:rFonts w:ascii="Arial" w:eastAsia="Times New Roman" w:hAnsi="Arial" w:cs="Arial"/>
                <w:bCs/>
                <w:color w:val="0D0D0D"/>
                <w:sz w:val="20"/>
                <w:szCs w:val="20"/>
                <w:lang w:val="en-US" w:eastAsia="en-GB"/>
              </w:rPr>
              <w:t>Support children in the modeling and use of ambitious and</w:t>
            </w:r>
            <w:r w:rsidRPr="002C4900">
              <w:rPr>
                <w:rFonts w:ascii="Arial" w:eastAsia="Times New Roman" w:hAnsi="Arial" w:cs="Arial"/>
                <w:b/>
                <w:bCs/>
                <w:color w:val="0D0D0D"/>
                <w:sz w:val="20"/>
                <w:szCs w:val="20"/>
                <w:lang w:val="en-US" w:eastAsia="en-GB"/>
              </w:rPr>
              <w:t xml:space="preserve"> </w:t>
            </w:r>
            <w:r w:rsidRPr="002C4900">
              <w:rPr>
                <w:rFonts w:ascii="Arial" w:eastAsia="Times New Roman" w:hAnsi="Arial" w:cs="Arial"/>
                <w:bCs/>
                <w:color w:val="0D0D0D"/>
                <w:sz w:val="20"/>
                <w:szCs w:val="20"/>
                <w:lang w:val="en-US" w:eastAsia="en-GB"/>
              </w:rPr>
              <w:t>challenging vocabulary across the curriculum.</w:t>
            </w:r>
          </w:p>
          <w:p w14:paraId="51CD2BF4" w14:textId="3ED235A8" w:rsidR="00E33804" w:rsidRPr="008341AE" w:rsidRDefault="00E33804" w:rsidP="00B66622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shd w:val="clear" w:color="auto" w:fill="auto"/>
            <w:tcMar>
              <w:top w:w="57" w:type="dxa"/>
              <w:bottom w:w="57" w:type="dxa"/>
            </w:tcMar>
          </w:tcPr>
          <w:p w14:paraId="471C18FD" w14:textId="23469148" w:rsidR="00123E98" w:rsidRPr="008341AE" w:rsidRDefault="00123E98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</w:t>
            </w:r>
            <w:r w:rsidR="00ED673B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EEF teaching learning toolkit shows that language intervention have a moderate impact for little cost. (+5months)</w:t>
            </w:r>
          </w:p>
        </w:tc>
        <w:tc>
          <w:tcPr>
            <w:tcW w:w="3686" w:type="dxa"/>
            <w:shd w:val="clear" w:color="auto" w:fill="auto"/>
            <w:tcMar>
              <w:top w:w="57" w:type="dxa"/>
              <w:bottom w:w="57" w:type="dxa"/>
            </w:tcMar>
          </w:tcPr>
          <w:p w14:paraId="6B789D71" w14:textId="77777777" w:rsidR="00123E98" w:rsidRDefault="00DA5EFD" w:rsidP="00B66622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Following an initial benchmarking meeting with the Voice 21 team, the school will have identified aims to work towards as a school. </w:t>
            </w:r>
          </w:p>
          <w:p w14:paraId="62F5DCCB" w14:textId="77777777" w:rsidR="00DA5EFD" w:rsidRDefault="00DA5EFD" w:rsidP="00B66622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The Voice 21 team will carry out training and</w:t>
            </w:r>
            <w:r w:rsidR="000466D6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 xml:space="preserve"> feedback to staff through a series of development meetings.</w:t>
            </w:r>
          </w:p>
          <w:p w14:paraId="1BF78A96" w14:textId="01AB683B" w:rsidR="0071268A" w:rsidRPr="008341AE" w:rsidRDefault="0071268A" w:rsidP="00B66622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Embedded practise in classrooms.</w:t>
            </w:r>
          </w:p>
        </w:tc>
        <w:tc>
          <w:tcPr>
            <w:tcW w:w="1275" w:type="dxa"/>
            <w:shd w:val="clear" w:color="auto" w:fill="auto"/>
          </w:tcPr>
          <w:p w14:paraId="26F5D145" w14:textId="77777777" w:rsidR="004D387E" w:rsidRDefault="00044C3E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TB</w:t>
            </w:r>
          </w:p>
          <w:p w14:paraId="541456C5" w14:textId="77777777" w:rsidR="00044C3E" w:rsidRDefault="00044C3E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HD</w:t>
            </w:r>
          </w:p>
          <w:p w14:paraId="028C6CD2" w14:textId="78520AF2" w:rsidR="00044C3E" w:rsidRPr="008341AE" w:rsidRDefault="00044C3E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ST</w:t>
            </w:r>
          </w:p>
        </w:tc>
        <w:tc>
          <w:tcPr>
            <w:tcW w:w="2977" w:type="dxa"/>
            <w:shd w:val="clear" w:color="auto" w:fill="auto"/>
          </w:tcPr>
          <w:p w14:paraId="44E49423" w14:textId="77777777" w:rsidR="000440D4" w:rsidRDefault="00C56AF5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Once training is completed by three identified members of staff th</w:t>
            </w:r>
            <w:r w:rsidR="0071268A"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  <w:t>is will need careful monitoring.</w:t>
            </w:r>
          </w:p>
          <w:p w14:paraId="60375CF9" w14:textId="211F3297" w:rsidR="0071268A" w:rsidRPr="008341AE" w:rsidRDefault="0071268A" w:rsidP="004D387E">
            <w:pPr>
              <w:spacing w:after="0" w:line="288" w:lineRule="auto"/>
              <w:rPr>
                <w:rFonts w:ascii="Arial" w:eastAsia="Times New Roman" w:hAnsi="Arial" w:cs="Arial"/>
                <w:color w:val="0D0D0D"/>
                <w:sz w:val="20"/>
                <w:szCs w:val="20"/>
                <w:lang w:eastAsia="en-GB"/>
              </w:rPr>
            </w:pPr>
          </w:p>
        </w:tc>
      </w:tr>
      <w:tr w:rsidR="004D387E" w:rsidRPr="004D387E" w14:paraId="36C7B904" w14:textId="77777777" w:rsidTr="002E71F6">
        <w:trPr>
          <w:trHeight w:hRule="exact" w:val="340"/>
        </w:trPr>
        <w:tc>
          <w:tcPr>
            <w:tcW w:w="12469" w:type="dxa"/>
            <w:gridSpan w:val="6"/>
            <w:shd w:val="clear" w:color="auto" w:fill="auto"/>
            <w:tcMar>
              <w:top w:w="57" w:type="dxa"/>
              <w:bottom w:w="57" w:type="dxa"/>
            </w:tcMar>
          </w:tcPr>
          <w:p w14:paraId="00914084" w14:textId="77777777" w:rsidR="004D387E" w:rsidRPr="005D34B0" w:rsidRDefault="004D387E" w:rsidP="004D387E">
            <w:pPr>
              <w:spacing w:after="240" w:line="288" w:lineRule="auto"/>
              <w:jc w:val="right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5D34B0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Total budgeted cost</w:t>
            </w:r>
          </w:p>
        </w:tc>
        <w:tc>
          <w:tcPr>
            <w:tcW w:w="2977" w:type="dxa"/>
            <w:shd w:val="clear" w:color="auto" w:fill="auto"/>
          </w:tcPr>
          <w:p w14:paraId="5F64BD86" w14:textId="09701975" w:rsidR="004D387E" w:rsidRPr="005D34B0" w:rsidRDefault="00A641CB" w:rsidP="004D387E">
            <w:pPr>
              <w:spacing w:after="240" w:line="288" w:lineRule="auto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£8,654.64</w:t>
            </w:r>
          </w:p>
        </w:tc>
      </w:tr>
      <w:tr w:rsidR="004D387E" w:rsidRPr="004D387E" w14:paraId="674D66A3" w14:textId="77777777" w:rsidTr="002E71F6">
        <w:tc>
          <w:tcPr>
            <w:tcW w:w="15446" w:type="dxa"/>
            <w:gridSpan w:val="7"/>
            <w:shd w:val="clear" w:color="auto" w:fill="CFDCE3"/>
            <w:tcMar>
              <w:top w:w="57" w:type="dxa"/>
              <w:bottom w:w="57" w:type="dxa"/>
            </w:tcMar>
          </w:tcPr>
          <w:p w14:paraId="27118CA5" w14:textId="77777777" w:rsidR="004D387E" w:rsidRPr="004D387E" w:rsidRDefault="004D387E" w:rsidP="004D387E">
            <w:pPr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</w:pPr>
            <w:r w:rsidRPr="004D387E">
              <w:rPr>
                <w:rFonts w:ascii="Arial" w:eastAsia="Times New Roman" w:hAnsi="Arial" w:cs="Arial"/>
                <w:b/>
                <w:color w:val="0D0D0D"/>
                <w:sz w:val="24"/>
                <w:szCs w:val="24"/>
                <w:lang w:eastAsia="en-GB"/>
              </w:rPr>
              <w:t>Additional detail</w:t>
            </w:r>
          </w:p>
        </w:tc>
      </w:tr>
      <w:tr w:rsidR="004D387E" w:rsidRPr="004D387E" w14:paraId="5DD1823E" w14:textId="77777777" w:rsidTr="002E71F6">
        <w:trPr>
          <w:trHeight w:val="9741"/>
        </w:trPr>
        <w:tc>
          <w:tcPr>
            <w:tcW w:w="15446" w:type="dxa"/>
            <w:gridSpan w:val="7"/>
            <w:shd w:val="clear" w:color="auto" w:fill="auto"/>
            <w:tcMar>
              <w:top w:w="57" w:type="dxa"/>
              <w:bottom w:w="57" w:type="dxa"/>
            </w:tcMar>
          </w:tcPr>
          <w:p w14:paraId="1A098655" w14:textId="78A7ECF2" w:rsidR="00AD621B" w:rsidRPr="003B4D0E" w:rsidRDefault="00E33804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lang w:eastAsia="en-GB"/>
              </w:rPr>
            </w:pPr>
            <w:r w:rsidRPr="003B4D0E">
              <w:rPr>
                <w:rFonts w:ascii="Arial" w:eastAsia="Times New Roman" w:hAnsi="Arial" w:cs="Arial"/>
                <w:color w:val="0D0D0D"/>
                <w:lang w:eastAsia="en-GB"/>
              </w:rPr>
              <w:t xml:space="preserve">Please see additional action plans, which supplement this strategy intent. </w:t>
            </w:r>
            <w:r w:rsidR="00AD621B" w:rsidRPr="003B4D0E">
              <w:rPr>
                <w:rFonts w:ascii="Arial" w:eastAsia="Times New Roman" w:hAnsi="Arial" w:cs="Arial"/>
                <w:color w:val="0D0D0D"/>
                <w:lang w:eastAsia="en-GB"/>
              </w:rPr>
              <w:t xml:space="preserve">We also use the Pupil Premium funding to provide additional support for our families through support from a counsellor and attendance officer.  We offer all families a free breakfast club sponsored by Greggs.  Safeguarding is at the essence our work and </w:t>
            </w:r>
            <w:r w:rsidR="003B4D0E">
              <w:rPr>
                <w:rFonts w:ascii="Arial" w:eastAsia="Times New Roman" w:hAnsi="Arial" w:cs="Arial"/>
                <w:color w:val="0D0D0D"/>
                <w:lang w:eastAsia="en-GB"/>
              </w:rPr>
              <w:t xml:space="preserve">the KIDSAFE programme </w:t>
            </w:r>
            <w:r w:rsidR="001907D9">
              <w:rPr>
                <w:rFonts w:ascii="Arial" w:eastAsia="Times New Roman" w:hAnsi="Arial" w:cs="Arial"/>
                <w:color w:val="0D0D0D"/>
                <w:lang w:eastAsia="en-GB"/>
              </w:rPr>
              <w:t xml:space="preserve">intents </w:t>
            </w:r>
            <w:r w:rsidR="00205085">
              <w:rPr>
                <w:rFonts w:ascii="Arial" w:eastAsia="Times New Roman" w:hAnsi="Arial" w:cs="Arial"/>
                <w:color w:val="0D0D0D"/>
                <w:lang w:eastAsia="en-GB"/>
              </w:rPr>
              <w:t xml:space="preserve">to </w:t>
            </w:r>
            <w:proofErr w:type="gramStart"/>
            <w:r w:rsidR="00205085">
              <w:rPr>
                <w:rFonts w:ascii="Arial" w:eastAsia="Times New Roman" w:hAnsi="Arial" w:cs="Arial"/>
                <w:color w:val="0D0D0D"/>
                <w:lang w:eastAsia="en-GB"/>
              </w:rPr>
              <w:t>be delivered</w:t>
            </w:r>
            <w:proofErr w:type="gramEnd"/>
            <w:r w:rsidR="00205085">
              <w:rPr>
                <w:rFonts w:ascii="Arial" w:eastAsia="Times New Roman" w:hAnsi="Arial" w:cs="Arial"/>
                <w:color w:val="0D0D0D"/>
                <w:lang w:eastAsia="en-GB"/>
              </w:rPr>
              <w:t xml:space="preserve"> again this year by class teachers, who have now received training.</w:t>
            </w:r>
          </w:p>
          <w:p w14:paraId="0D6C9AA3" w14:textId="698ED352" w:rsidR="00E33804" w:rsidRPr="003B4D0E" w:rsidRDefault="00E33804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lang w:eastAsia="en-GB"/>
              </w:rPr>
            </w:pPr>
            <w:r w:rsidRPr="003B4D0E">
              <w:rPr>
                <w:rFonts w:ascii="Arial" w:eastAsia="Times New Roman" w:hAnsi="Arial" w:cs="Arial"/>
                <w:color w:val="0D0D0D"/>
                <w:lang w:eastAsia="en-GB"/>
              </w:rPr>
              <w:t>Planned breakdown of costings: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91"/>
              <w:gridCol w:w="2925"/>
            </w:tblGrid>
            <w:tr w:rsidR="00981A22" w:rsidRPr="003B4D0E" w14:paraId="4B38470E" w14:textId="77777777" w:rsidTr="00DF6B09">
              <w:tc>
                <w:tcPr>
                  <w:tcW w:w="6091" w:type="dxa"/>
                </w:tcPr>
                <w:p w14:paraId="4A8C98A5" w14:textId="77777777" w:rsidR="00981A22" w:rsidRPr="003B4D0E" w:rsidRDefault="00981A22" w:rsidP="00981A22">
                  <w:pPr>
                    <w:rPr>
                      <w:rFonts w:ascii="Comic Sans MS" w:hAnsi="Comic Sans MS"/>
                    </w:rPr>
                  </w:pPr>
                  <w:r w:rsidRPr="003B4D0E">
                    <w:rPr>
                      <w:rFonts w:ascii="Comic Sans MS" w:hAnsi="Comic Sans MS"/>
                    </w:rPr>
                    <w:t>INTERVENTION</w:t>
                  </w:r>
                </w:p>
              </w:tc>
              <w:tc>
                <w:tcPr>
                  <w:tcW w:w="2925" w:type="dxa"/>
                </w:tcPr>
                <w:p w14:paraId="0EC8DFA4" w14:textId="77777777" w:rsidR="00981A22" w:rsidRPr="003B4D0E" w:rsidRDefault="00981A22" w:rsidP="00981A22">
                  <w:pPr>
                    <w:rPr>
                      <w:rFonts w:ascii="Comic Sans MS" w:hAnsi="Comic Sans MS"/>
                    </w:rPr>
                  </w:pPr>
                  <w:r w:rsidRPr="003B4D0E">
                    <w:rPr>
                      <w:rFonts w:ascii="Comic Sans MS" w:hAnsi="Comic Sans MS"/>
                    </w:rPr>
                    <w:t>COSTS</w:t>
                  </w:r>
                </w:p>
              </w:tc>
            </w:tr>
            <w:tr w:rsidR="00981A22" w:rsidRPr="003B4D0E" w14:paraId="11ADBCD7" w14:textId="77777777" w:rsidTr="00DF6B09">
              <w:tc>
                <w:tcPr>
                  <w:tcW w:w="6091" w:type="dxa"/>
                </w:tcPr>
                <w:p w14:paraId="490AD1EE" w14:textId="77777777" w:rsidR="00981A22" w:rsidRPr="003B4D0E" w:rsidRDefault="00981A22" w:rsidP="00981A22">
                  <w:pPr>
                    <w:rPr>
                      <w:rFonts w:ascii="Comic Sans MS" w:hAnsi="Comic Sans MS"/>
                    </w:rPr>
                  </w:pPr>
                </w:p>
                <w:p w14:paraId="3F247C3D" w14:textId="77777777" w:rsidR="00981A22" w:rsidRPr="003B4D0E" w:rsidRDefault="00981A22" w:rsidP="00981A22">
                  <w:pPr>
                    <w:rPr>
                      <w:rFonts w:ascii="Comic Sans MS" w:hAnsi="Comic Sans MS"/>
                    </w:rPr>
                  </w:pPr>
                  <w:r w:rsidRPr="003B4D0E">
                    <w:rPr>
                      <w:rFonts w:ascii="Comic Sans MS" w:hAnsi="Comic Sans MS"/>
                    </w:rPr>
                    <w:t>Breakfast Club Staffing Costs</w:t>
                  </w:r>
                </w:p>
                <w:p w14:paraId="75BF15C3" w14:textId="77777777" w:rsidR="00981A22" w:rsidRPr="003B4D0E" w:rsidRDefault="00981A22" w:rsidP="00981A22">
                  <w:pPr>
                    <w:rPr>
                      <w:rFonts w:ascii="Comic Sans MS" w:hAnsi="Comic Sans MS"/>
                    </w:rPr>
                  </w:pPr>
                  <w:r w:rsidRPr="003B4D0E">
                    <w:rPr>
                      <w:rFonts w:ascii="Comic Sans MS" w:hAnsi="Comic Sans MS"/>
                    </w:rPr>
                    <w:t>Milk</w:t>
                  </w:r>
                </w:p>
                <w:p w14:paraId="3EB2BF5E" w14:textId="77777777" w:rsidR="00981A22" w:rsidRPr="003B4D0E" w:rsidRDefault="00981A22" w:rsidP="00981A22">
                  <w:pPr>
                    <w:rPr>
                      <w:rFonts w:ascii="Comic Sans MS" w:hAnsi="Comic Sans MS"/>
                    </w:rPr>
                  </w:pPr>
                  <w:r w:rsidRPr="003B4D0E">
                    <w:rPr>
                      <w:rFonts w:ascii="Comic Sans MS" w:hAnsi="Comic Sans MS"/>
                    </w:rPr>
                    <w:t>Fruit</w:t>
                  </w:r>
                </w:p>
              </w:tc>
              <w:tc>
                <w:tcPr>
                  <w:tcW w:w="2925" w:type="dxa"/>
                </w:tcPr>
                <w:p w14:paraId="6A6457C8" w14:textId="77777777" w:rsidR="00981A22" w:rsidRPr="003B4D0E" w:rsidRDefault="00981A22" w:rsidP="00981A22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277"/>
                  </w:tblGrid>
                  <w:tr w:rsidR="00981A22" w:rsidRPr="003B4D0E" w14:paraId="17F5B1DE" w14:textId="77777777" w:rsidTr="00DF6B09">
                    <w:trPr>
                      <w:trHeight w:val="464"/>
                    </w:trPr>
                    <w:tc>
                      <w:tcPr>
                        <w:tcW w:w="1277" w:type="dxa"/>
                      </w:tcPr>
                      <w:p w14:paraId="26887D4F" w14:textId="3A67A14C" w:rsidR="00981A22" w:rsidRPr="003B4D0E" w:rsidRDefault="00AC05EC" w:rsidP="00981A22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  <w:r w:rsidRPr="003B4D0E">
                          <w:rPr>
                            <w:sz w:val="22"/>
                            <w:szCs w:val="22"/>
                          </w:rPr>
                          <w:t>£</w:t>
                        </w:r>
                        <w:r w:rsidR="00205085">
                          <w:rPr>
                            <w:sz w:val="22"/>
                            <w:szCs w:val="22"/>
                          </w:rPr>
                          <w:t>5768.</w:t>
                        </w:r>
                        <w:r w:rsidR="001F773C" w:rsidRPr="003B4D0E">
                          <w:rPr>
                            <w:sz w:val="22"/>
                            <w:szCs w:val="22"/>
                          </w:rPr>
                          <w:t>40</w:t>
                        </w:r>
                      </w:p>
                      <w:p w14:paraId="60938F84" w14:textId="4FC3E322" w:rsidR="00981A22" w:rsidRPr="003B4D0E" w:rsidRDefault="00AC05EC" w:rsidP="00981A22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  <w:r w:rsidRPr="003B4D0E">
                          <w:rPr>
                            <w:sz w:val="22"/>
                            <w:szCs w:val="22"/>
                          </w:rPr>
                          <w:t>£4,116.66£902.70</w:t>
                        </w:r>
                        <w:r w:rsidR="00981A22" w:rsidRPr="003B4D0E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</w:p>
                    </w:tc>
                  </w:tr>
                </w:tbl>
                <w:p w14:paraId="47B54F3D" w14:textId="77777777" w:rsidR="00981A22" w:rsidRPr="003B4D0E" w:rsidRDefault="00981A22" w:rsidP="00981A22">
                  <w:pPr>
                    <w:rPr>
                      <w:rFonts w:ascii="Comic Sans MS" w:hAnsi="Comic Sans MS"/>
                    </w:rPr>
                  </w:pPr>
                </w:p>
              </w:tc>
            </w:tr>
            <w:tr w:rsidR="00981A22" w:rsidRPr="003B4D0E" w14:paraId="4CF330A3" w14:textId="77777777" w:rsidTr="00DF6B09">
              <w:tc>
                <w:tcPr>
                  <w:tcW w:w="6091" w:type="dxa"/>
                </w:tcPr>
                <w:p w14:paraId="51324A3D" w14:textId="77777777" w:rsidR="00981A22" w:rsidRPr="003B4D0E" w:rsidRDefault="00981A22" w:rsidP="00981A22">
                  <w:pPr>
                    <w:rPr>
                      <w:rFonts w:ascii="Comic Sans MS" w:hAnsi="Comic Sans MS"/>
                    </w:rPr>
                  </w:pPr>
                  <w:r w:rsidRPr="003B4D0E">
                    <w:rPr>
                      <w:rFonts w:ascii="Comic Sans MS" w:hAnsi="Comic Sans MS"/>
                    </w:rPr>
                    <w:t>Attendance Officer</w:t>
                  </w:r>
                </w:p>
              </w:tc>
              <w:tc>
                <w:tcPr>
                  <w:tcW w:w="2925" w:type="dxa"/>
                </w:tcPr>
                <w:p w14:paraId="1156E09A" w14:textId="7975E15B" w:rsidR="00981A22" w:rsidRPr="003B4D0E" w:rsidRDefault="00AC05EC" w:rsidP="00981A22">
                  <w:pPr>
                    <w:rPr>
                      <w:rFonts w:ascii="Comic Sans MS" w:hAnsi="Comic Sans MS"/>
                    </w:rPr>
                  </w:pPr>
                  <w:r w:rsidRPr="003B4D0E">
                    <w:rPr>
                      <w:rFonts w:ascii="Comic Sans MS" w:hAnsi="Comic Sans MS"/>
                    </w:rPr>
                    <w:t>£3000</w:t>
                  </w:r>
                </w:p>
              </w:tc>
            </w:tr>
            <w:tr w:rsidR="003D6B5A" w:rsidRPr="003B4D0E" w14:paraId="771EC510" w14:textId="77777777" w:rsidTr="00DF6B09">
              <w:tc>
                <w:tcPr>
                  <w:tcW w:w="6091" w:type="dxa"/>
                </w:tcPr>
                <w:p w14:paraId="49A2AD06" w14:textId="1E97F91C" w:rsidR="003D6B5A" w:rsidRPr="003B4D0E" w:rsidRDefault="003D6B5A" w:rsidP="00981A22">
                  <w:pPr>
                    <w:rPr>
                      <w:rFonts w:ascii="Comic Sans MS" w:hAnsi="Comic Sans MS"/>
                    </w:rPr>
                  </w:pPr>
                  <w:r w:rsidRPr="003B4D0E">
                    <w:rPr>
                      <w:rFonts w:ascii="Comic Sans MS" w:hAnsi="Comic Sans MS"/>
                    </w:rPr>
                    <w:t>School Counsellor</w:t>
                  </w:r>
                </w:p>
              </w:tc>
              <w:tc>
                <w:tcPr>
                  <w:tcW w:w="2925" w:type="dxa"/>
                </w:tcPr>
                <w:p w14:paraId="00D499D9" w14:textId="44186B0F" w:rsidR="003D6B5A" w:rsidRPr="003B4D0E" w:rsidRDefault="003D6B5A" w:rsidP="00981A22">
                  <w:pPr>
                    <w:rPr>
                      <w:rFonts w:ascii="Comic Sans MS" w:hAnsi="Comic Sans MS"/>
                    </w:rPr>
                  </w:pPr>
                  <w:r w:rsidRPr="003B4D0E">
                    <w:rPr>
                      <w:rFonts w:ascii="Comic Sans MS" w:hAnsi="Comic Sans MS"/>
                    </w:rPr>
                    <w:t>£3410</w:t>
                  </w:r>
                </w:p>
              </w:tc>
            </w:tr>
            <w:tr w:rsidR="003D6B5A" w:rsidRPr="003B4D0E" w14:paraId="2C98D46C" w14:textId="77777777" w:rsidTr="00DF6B09">
              <w:tc>
                <w:tcPr>
                  <w:tcW w:w="6091" w:type="dxa"/>
                </w:tcPr>
                <w:p w14:paraId="3D3A2C00" w14:textId="610520EE" w:rsidR="003D6B5A" w:rsidRPr="003B4D0E" w:rsidRDefault="00B9135F" w:rsidP="00981A22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FARESHARE staffing</w:t>
                  </w:r>
                </w:p>
              </w:tc>
              <w:tc>
                <w:tcPr>
                  <w:tcW w:w="2925" w:type="dxa"/>
                </w:tcPr>
                <w:p w14:paraId="7BB6BDB5" w14:textId="7D0D2D63" w:rsidR="003D6B5A" w:rsidRPr="003B4D0E" w:rsidRDefault="00B9135F" w:rsidP="00981A22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£1872</w:t>
                  </w:r>
                </w:p>
              </w:tc>
            </w:tr>
            <w:tr w:rsidR="00B9135F" w:rsidRPr="003B4D0E" w14:paraId="7D490AB1" w14:textId="77777777" w:rsidTr="00DF6B09">
              <w:tc>
                <w:tcPr>
                  <w:tcW w:w="6091" w:type="dxa"/>
                </w:tcPr>
                <w:p w14:paraId="16EEBD3E" w14:textId="77777777" w:rsidR="00B9135F" w:rsidRPr="003B4D0E" w:rsidRDefault="00B9135F" w:rsidP="00981A22">
                  <w:pPr>
                    <w:rPr>
                      <w:rFonts w:ascii="Comic Sans MS" w:hAnsi="Comic Sans MS"/>
                    </w:rPr>
                  </w:pPr>
                </w:p>
              </w:tc>
              <w:tc>
                <w:tcPr>
                  <w:tcW w:w="2925" w:type="dxa"/>
                </w:tcPr>
                <w:p w14:paraId="5FDEB16A" w14:textId="77777777" w:rsidR="00B9135F" w:rsidRDefault="00B9135F" w:rsidP="00981A22">
                  <w:pPr>
                    <w:rPr>
                      <w:rFonts w:ascii="Comic Sans MS" w:hAnsi="Comic Sans MS"/>
                    </w:rPr>
                  </w:pPr>
                </w:p>
              </w:tc>
            </w:tr>
            <w:tr w:rsidR="003D6B5A" w:rsidRPr="003B4D0E" w14:paraId="75916DAF" w14:textId="77777777" w:rsidTr="00DF6B09">
              <w:tc>
                <w:tcPr>
                  <w:tcW w:w="6091" w:type="dxa"/>
                </w:tcPr>
                <w:p w14:paraId="699713B2" w14:textId="1F0114C4" w:rsidR="003D6B5A" w:rsidRPr="003B4D0E" w:rsidRDefault="003D6B5A" w:rsidP="00981A22">
                  <w:pPr>
                    <w:rPr>
                      <w:rFonts w:ascii="Comic Sans MS" w:hAnsi="Comic Sans MS"/>
                    </w:rPr>
                  </w:pPr>
                  <w:r w:rsidRPr="003B4D0E">
                    <w:rPr>
                      <w:rFonts w:ascii="Comic Sans MS" w:hAnsi="Comic Sans MS"/>
                    </w:rPr>
                    <w:t>Phonics support</w:t>
                  </w:r>
                </w:p>
              </w:tc>
              <w:tc>
                <w:tcPr>
                  <w:tcW w:w="2925" w:type="dxa"/>
                </w:tcPr>
                <w:p w14:paraId="63DB77D7" w14:textId="766B34DE" w:rsidR="003D6B5A" w:rsidRPr="003B4D0E" w:rsidRDefault="00F624E7" w:rsidP="00981A22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£6294.60</w:t>
                  </w:r>
                </w:p>
              </w:tc>
            </w:tr>
            <w:tr w:rsidR="00981A22" w:rsidRPr="003B4D0E" w14:paraId="36C4817F" w14:textId="77777777" w:rsidTr="00DF6B09">
              <w:tc>
                <w:tcPr>
                  <w:tcW w:w="6091" w:type="dxa"/>
                </w:tcPr>
                <w:p w14:paraId="2221A697" w14:textId="77777777" w:rsidR="00981A22" w:rsidRPr="003B4D0E" w:rsidRDefault="00981A22" w:rsidP="00981A22">
                  <w:pPr>
                    <w:rPr>
                      <w:rFonts w:ascii="Comic Sans MS" w:hAnsi="Comic Sans MS"/>
                    </w:rPr>
                  </w:pPr>
                  <w:r w:rsidRPr="003B4D0E">
                    <w:rPr>
                      <w:rFonts w:ascii="Comic Sans MS" w:hAnsi="Comic Sans MS"/>
                    </w:rPr>
                    <w:t>Individual Readers</w:t>
                  </w:r>
                </w:p>
              </w:tc>
              <w:tc>
                <w:tcPr>
                  <w:tcW w:w="2925" w:type="dxa"/>
                </w:tcPr>
                <w:p w14:paraId="0000B8F7" w14:textId="1A2E03AB" w:rsidR="00981A22" w:rsidRPr="003B4D0E" w:rsidRDefault="00205085" w:rsidP="00981A22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£7000</w:t>
                  </w:r>
                </w:p>
              </w:tc>
            </w:tr>
            <w:tr w:rsidR="00981A22" w:rsidRPr="003B4D0E" w14:paraId="231802BC" w14:textId="77777777" w:rsidTr="00DF6B09">
              <w:tc>
                <w:tcPr>
                  <w:tcW w:w="6091" w:type="dxa"/>
                </w:tcPr>
                <w:p w14:paraId="2BA8AD98" w14:textId="77777777" w:rsidR="00981A22" w:rsidRPr="003B4D0E" w:rsidRDefault="00981A22" w:rsidP="00981A22">
                  <w:pPr>
                    <w:rPr>
                      <w:rFonts w:ascii="Comic Sans MS" w:hAnsi="Comic Sans MS"/>
                    </w:rPr>
                  </w:pPr>
                  <w:r w:rsidRPr="003B4D0E">
                    <w:rPr>
                      <w:rFonts w:ascii="Comic Sans MS" w:hAnsi="Comic Sans MS"/>
                    </w:rPr>
                    <w:t>Guided Reading Support</w:t>
                  </w:r>
                </w:p>
              </w:tc>
              <w:tc>
                <w:tcPr>
                  <w:tcW w:w="2925" w:type="dxa"/>
                </w:tcPr>
                <w:p w14:paraId="01187A49" w14:textId="719DB311" w:rsidR="00981A22" w:rsidRPr="003B4D0E" w:rsidRDefault="00F624E7" w:rsidP="00981A22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£19,448.03</w:t>
                  </w:r>
                </w:p>
              </w:tc>
            </w:tr>
            <w:tr w:rsidR="00981A22" w:rsidRPr="003B4D0E" w14:paraId="2567C050" w14:textId="77777777" w:rsidTr="00DF6B09">
              <w:tc>
                <w:tcPr>
                  <w:tcW w:w="6091" w:type="dxa"/>
                </w:tcPr>
                <w:p w14:paraId="6B2DB352" w14:textId="26E578A1" w:rsidR="00981A22" w:rsidRPr="003B4D0E" w:rsidRDefault="00205085" w:rsidP="00981A22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NELI project staffing</w:t>
                  </w:r>
                </w:p>
              </w:tc>
              <w:tc>
                <w:tcPr>
                  <w:tcW w:w="2925" w:type="dxa"/>
                </w:tcPr>
                <w:p w14:paraId="53455201" w14:textId="2E91BE21" w:rsidR="00981A22" w:rsidRPr="003B4D0E" w:rsidRDefault="00205085" w:rsidP="00981A22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£4259.20</w:t>
                  </w:r>
                </w:p>
              </w:tc>
            </w:tr>
            <w:tr w:rsidR="003D6B5A" w:rsidRPr="003B4D0E" w14:paraId="61B7BCC8" w14:textId="77777777" w:rsidTr="00DF6B09">
              <w:tc>
                <w:tcPr>
                  <w:tcW w:w="6091" w:type="dxa"/>
                </w:tcPr>
                <w:p w14:paraId="66B66A48" w14:textId="7BEF919C" w:rsidR="003D6B5A" w:rsidRPr="003B4D0E" w:rsidRDefault="00205085" w:rsidP="00981A22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Voice 21 Project cover for training</w:t>
                  </w:r>
                </w:p>
              </w:tc>
              <w:tc>
                <w:tcPr>
                  <w:tcW w:w="2925" w:type="dxa"/>
                </w:tcPr>
                <w:p w14:paraId="7F18490F" w14:textId="6E6983BC" w:rsidR="003D6B5A" w:rsidRPr="003B4D0E" w:rsidRDefault="002662FA" w:rsidP="00981A22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£2395.44</w:t>
                  </w:r>
                </w:p>
              </w:tc>
            </w:tr>
            <w:tr w:rsidR="00981A22" w:rsidRPr="003B4D0E" w14:paraId="258F27D6" w14:textId="77777777" w:rsidTr="00DF6B09">
              <w:trPr>
                <w:trHeight w:val="58"/>
              </w:trPr>
              <w:tc>
                <w:tcPr>
                  <w:tcW w:w="6091" w:type="dxa"/>
                </w:tcPr>
                <w:p w14:paraId="3D8AB15B" w14:textId="4CB1C718" w:rsidR="00981A22" w:rsidRPr="003B4D0E" w:rsidRDefault="004C7733" w:rsidP="00981A22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Voice21 implementation costs</w:t>
                  </w:r>
                </w:p>
              </w:tc>
              <w:tc>
                <w:tcPr>
                  <w:tcW w:w="2925" w:type="dxa"/>
                </w:tcPr>
                <w:p w14:paraId="0CC2BB11" w14:textId="72D7C06D" w:rsidR="00981A22" w:rsidRPr="003B4D0E" w:rsidRDefault="004C7733" w:rsidP="00981A22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£2000</w:t>
                  </w:r>
                </w:p>
              </w:tc>
            </w:tr>
            <w:tr w:rsidR="00C6631B" w:rsidRPr="003B4D0E" w14:paraId="31193BD2" w14:textId="77777777" w:rsidTr="00DF6B09">
              <w:trPr>
                <w:trHeight w:val="58"/>
              </w:trPr>
              <w:tc>
                <w:tcPr>
                  <w:tcW w:w="6091" w:type="dxa"/>
                </w:tcPr>
                <w:p w14:paraId="7F272585" w14:textId="5769FA2E" w:rsidR="00C6631B" w:rsidRPr="003B4D0E" w:rsidRDefault="002662FA" w:rsidP="00981A22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English and Maths Catch-up sessions during the school day.</w:t>
                  </w:r>
                </w:p>
              </w:tc>
              <w:tc>
                <w:tcPr>
                  <w:tcW w:w="2925" w:type="dxa"/>
                </w:tcPr>
                <w:p w14:paraId="1BD763B8" w14:textId="433B7BE4" w:rsidR="00C6631B" w:rsidRPr="003B4D0E" w:rsidRDefault="004C7733" w:rsidP="00981A22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£7216</w:t>
                  </w:r>
                </w:p>
              </w:tc>
            </w:tr>
            <w:tr w:rsidR="003B4D0E" w:rsidRPr="003B4D0E" w14:paraId="74B481B5" w14:textId="77777777" w:rsidTr="00DF6B09">
              <w:trPr>
                <w:trHeight w:val="58"/>
              </w:trPr>
              <w:tc>
                <w:tcPr>
                  <w:tcW w:w="6091" w:type="dxa"/>
                </w:tcPr>
                <w:p w14:paraId="4FE90A3D" w14:textId="3C488F33" w:rsidR="003B4D0E" w:rsidRPr="003B4D0E" w:rsidRDefault="002662FA" w:rsidP="00981A22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English and Maths Catch-up sessions outside the school day in addition to the Catch-up funding.</w:t>
                  </w:r>
                </w:p>
              </w:tc>
              <w:tc>
                <w:tcPr>
                  <w:tcW w:w="2925" w:type="dxa"/>
                </w:tcPr>
                <w:p w14:paraId="3A3A96B5" w14:textId="4602C10D" w:rsidR="003B4D0E" w:rsidRPr="003B4D0E" w:rsidRDefault="004C7733" w:rsidP="00981A22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£4500</w:t>
                  </w:r>
                </w:p>
              </w:tc>
            </w:tr>
            <w:tr w:rsidR="00981A22" w:rsidRPr="003B4D0E" w14:paraId="09F01A90" w14:textId="77777777" w:rsidTr="00DF6B09">
              <w:trPr>
                <w:trHeight w:val="58"/>
              </w:trPr>
              <w:tc>
                <w:tcPr>
                  <w:tcW w:w="6091" w:type="dxa"/>
                </w:tcPr>
                <w:p w14:paraId="7FF7FA1B" w14:textId="05004DC9" w:rsidR="00981A22" w:rsidRPr="003B4D0E" w:rsidRDefault="00981A22" w:rsidP="00981A22">
                  <w:pPr>
                    <w:rPr>
                      <w:rFonts w:ascii="Comic Sans MS" w:hAnsi="Comic Sans MS"/>
                    </w:rPr>
                  </w:pPr>
                </w:p>
              </w:tc>
              <w:tc>
                <w:tcPr>
                  <w:tcW w:w="2925" w:type="dxa"/>
                </w:tcPr>
                <w:p w14:paraId="6742D4F1" w14:textId="54BAAEE4" w:rsidR="00981A22" w:rsidRPr="003B4D0E" w:rsidRDefault="00981A22" w:rsidP="00981A22">
                  <w:pPr>
                    <w:rPr>
                      <w:rFonts w:ascii="Comic Sans MS" w:hAnsi="Comic Sans MS"/>
                    </w:rPr>
                  </w:pPr>
                </w:p>
              </w:tc>
            </w:tr>
            <w:tr w:rsidR="00B9135F" w:rsidRPr="003B4D0E" w14:paraId="75CC16C1" w14:textId="77777777" w:rsidTr="00DF6B09">
              <w:trPr>
                <w:trHeight w:val="58"/>
              </w:trPr>
              <w:tc>
                <w:tcPr>
                  <w:tcW w:w="6091" w:type="dxa"/>
                </w:tcPr>
                <w:p w14:paraId="73A0960F" w14:textId="77777777" w:rsidR="00B9135F" w:rsidRPr="003B4D0E" w:rsidRDefault="00B9135F" w:rsidP="00981A22">
                  <w:pPr>
                    <w:rPr>
                      <w:rFonts w:ascii="Comic Sans MS" w:hAnsi="Comic Sans MS"/>
                    </w:rPr>
                  </w:pPr>
                </w:p>
              </w:tc>
              <w:tc>
                <w:tcPr>
                  <w:tcW w:w="2925" w:type="dxa"/>
                </w:tcPr>
                <w:p w14:paraId="72A9C3DE" w14:textId="77777777" w:rsidR="00B9135F" w:rsidRPr="003B4D0E" w:rsidRDefault="00B9135F" w:rsidP="00981A22">
                  <w:pPr>
                    <w:rPr>
                      <w:rFonts w:ascii="Comic Sans MS" w:hAnsi="Comic Sans MS"/>
                    </w:rPr>
                  </w:pPr>
                </w:p>
              </w:tc>
            </w:tr>
            <w:tr w:rsidR="001F773C" w:rsidRPr="003B4D0E" w14:paraId="43B198E7" w14:textId="77777777" w:rsidTr="00DF6B09">
              <w:trPr>
                <w:trHeight w:val="58"/>
              </w:trPr>
              <w:tc>
                <w:tcPr>
                  <w:tcW w:w="6091" w:type="dxa"/>
                </w:tcPr>
                <w:p w14:paraId="5B37C733" w14:textId="5261DF2C" w:rsidR="001F773C" w:rsidRPr="003B4D0E" w:rsidRDefault="001F773C" w:rsidP="001F773C">
                  <w:pPr>
                    <w:rPr>
                      <w:rFonts w:ascii="Comic Sans MS" w:hAnsi="Comic Sans MS"/>
                    </w:rPr>
                  </w:pPr>
                  <w:r w:rsidRPr="003B4D0E">
                    <w:rPr>
                      <w:rFonts w:ascii="Comic Sans MS" w:hAnsi="Comic Sans MS"/>
                    </w:rPr>
                    <w:t>TOTAL PROJECTED SPEND FOR THE YEAR</w:t>
                  </w:r>
                </w:p>
              </w:tc>
              <w:tc>
                <w:tcPr>
                  <w:tcW w:w="2925" w:type="dxa"/>
                </w:tcPr>
                <w:p w14:paraId="05E1D4E9" w14:textId="4D1E2DC9" w:rsidR="001F773C" w:rsidRPr="003B4D0E" w:rsidRDefault="00327B76" w:rsidP="001F773C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71,677.03</w:t>
                  </w:r>
                </w:p>
              </w:tc>
            </w:tr>
            <w:tr w:rsidR="001F773C" w:rsidRPr="003B4D0E" w14:paraId="4D10F4A8" w14:textId="77777777" w:rsidTr="00DF6B09">
              <w:tc>
                <w:tcPr>
                  <w:tcW w:w="6091" w:type="dxa"/>
                </w:tcPr>
                <w:p w14:paraId="73EC69F7" w14:textId="239EA8F3" w:rsidR="001F773C" w:rsidRPr="003B4D0E" w:rsidRDefault="001F773C" w:rsidP="001F773C">
                  <w:pPr>
                    <w:rPr>
                      <w:rFonts w:ascii="Comic Sans MS" w:hAnsi="Comic Sans MS"/>
                    </w:rPr>
                  </w:pPr>
                </w:p>
              </w:tc>
              <w:tc>
                <w:tcPr>
                  <w:tcW w:w="2925" w:type="dxa"/>
                </w:tcPr>
                <w:p w14:paraId="4FAA2316" w14:textId="76535FA7" w:rsidR="001F773C" w:rsidRPr="003B4D0E" w:rsidRDefault="001F773C" w:rsidP="001F773C">
                  <w:pPr>
                    <w:rPr>
                      <w:rFonts w:ascii="Comic Sans MS" w:hAnsi="Comic Sans MS"/>
                    </w:rPr>
                  </w:pPr>
                </w:p>
              </w:tc>
            </w:tr>
          </w:tbl>
          <w:p w14:paraId="1F676D1C" w14:textId="3184AD9F" w:rsidR="00E33804" w:rsidRPr="004D387E" w:rsidRDefault="00E33804" w:rsidP="004D387E">
            <w:pPr>
              <w:spacing w:after="240" w:line="288" w:lineRule="auto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</w:p>
        </w:tc>
      </w:tr>
    </w:tbl>
    <w:p w14:paraId="497E71C5" w14:textId="77777777" w:rsidR="004D387E" w:rsidRPr="004D387E" w:rsidRDefault="004D387E" w:rsidP="004D387E">
      <w:pPr>
        <w:tabs>
          <w:tab w:val="left" w:pos="14844"/>
        </w:tabs>
        <w:spacing w:after="240" w:line="288" w:lineRule="auto"/>
        <w:ind w:right="-40"/>
        <w:rPr>
          <w:rFonts w:ascii="Arial" w:eastAsia="Arial" w:hAnsi="Arial" w:cs="Arial"/>
          <w:color w:val="050505"/>
          <w:spacing w:val="1"/>
          <w:sz w:val="24"/>
          <w:szCs w:val="24"/>
          <w:lang w:eastAsia="en-GB"/>
        </w:rPr>
      </w:pPr>
    </w:p>
    <w:sectPr w:rsidR="004D387E" w:rsidRPr="004D387E" w:rsidSect="004D38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23F94"/>
    <w:multiLevelType w:val="hybridMultilevel"/>
    <w:tmpl w:val="2EB426E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F6187"/>
    <w:multiLevelType w:val="hybridMultilevel"/>
    <w:tmpl w:val="6F58239A"/>
    <w:lvl w:ilvl="0" w:tplc="7730F56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112EC6"/>
    <w:multiLevelType w:val="hybridMultilevel"/>
    <w:tmpl w:val="6284F2D2"/>
    <w:lvl w:ilvl="0" w:tplc="E3667B8E">
      <w:start w:val="1"/>
      <w:numFmt w:val="lowerRoman"/>
      <w:lvlText w:val="%1."/>
      <w:lvlJc w:val="righ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62D13"/>
    <w:multiLevelType w:val="hybridMultilevel"/>
    <w:tmpl w:val="01E875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D01204"/>
    <w:multiLevelType w:val="hybridMultilevel"/>
    <w:tmpl w:val="01E87560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3EF035C7"/>
    <w:multiLevelType w:val="hybridMultilevel"/>
    <w:tmpl w:val="B6648E80"/>
    <w:lvl w:ilvl="0" w:tplc="08090015">
      <w:start w:val="1"/>
      <w:numFmt w:val="upperLetter"/>
      <w:lvlText w:val="%1."/>
      <w:lvlJc w:val="left"/>
      <w:pPr>
        <w:ind w:left="435" w:hanging="360"/>
      </w:pPr>
    </w:lvl>
    <w:lvl w:ilvl="1" w:tplc="08090019" w:tentative="1">
      <w:start w:val="1"/>
      <w:numFmt w:val="lowerLetter"/>
      <w:lvlText w:val="%2."/>
      <w:lvlJc w:val="left"/>
      <w:pPr>
        <w:ind w:left="1155" w:hanging="360"/>
      </w:pPr>
    </w:lvl>
    <w:lvl w:ilvl="2" w:tplc="0809001B" w:tentative="1">
      <w:start w:val="1"/>
      <w:numFmt w:val="lowerRoman"/>
      <w:lvlText w:val="%3."/>
      <w:lvlJc w:val="right"/>
      <w:pPr>
        <w:ind w:left="1875" w:hanging="180"/>
      </w:pPr>
    </w:lvl>
    <w:lvl w:ilvl="3" w:tplc="0809000F" w:tentative="1">
      <w:start w:val="1"/>
      <w:numFmt w:val="decimal"/>
      <w:lvlText w:val="%4."/>
      <w:lvlJc w:val="left"/>
      <w:pPr>
        <w:ind w:left="2595" w:hanging="360"/>
      </w:pPr>
    </w:lvl>
    <w:lvl w:ilvl="4" w:tplc="08090019" w:tentative="1">
      <w:start w:val="1"/>
      <w:numFmt w:val="lowerLetter"/>
      <w:lvlText w:val="%5."/>
      <w:lvlJc w:val="left"/>
      <w:pPr>
        <w:ind w:left="3315" w:hanging="360"/>
      </w:pPr>
    </w:lvl>
    <w:lvl w:ilvl="5" w:tplc="0809001B" w:tentative="1">
      <w:start w:val="1"/>
      <w:numFmt w:val="lowerRoman"/>
      <w:lvlText w:val="%6."/>
      <w:lvlJc w:val="right"/>
      <w:pPr>
        <w:ind w:left="4035" w:hanging="180"/>
      </w:pPr>
    </w:lvl>
    <w:lvl w:ilvl="6" w:tplc="0809000F" w:tentative="1">
      <w:start w:val="1"/>
      <w:numFmt w:val="decimal"/>
      <w:lvlText w:val="%7."/>
      <w:lvlJc w:val="left"/>
      <w:pPr>
        <w:ind w:left="4755" w:hanging="360"/>
      </w:pPr>
    </w:lvl>
    <w:lvl w:ilvl="7" w:tplc="08090019" w:tentative="1">
      <w:start w:val="1"/>
      <w:numFmt w:val="lowerLetter"/>
      <w:lvlText w:val="%8."/>
      <w:lvlJc w:val="left"/>
      <w:pPr>
        <w:ind w:left="5475" w:hanging="360"/>
      </w:pPr>
    </w:lvl>
    <w:lvl w:ilvl="8" w:tplc="08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5C835003"/>
    <w:multiLevelType w:val="hybridMultilevel"/>
    <w:tmpl w:val="B6648E8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9301FE"/>
    <w:multiLevelType w:val="hybridMultilevel"/>
    <w:tmpl w:val="29C60E34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E15D0D"/>
    <w:multiLevelType w:val="hybridMultilevel"/>
    <w:tmpl w:val="29C60E34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4548F6"/>
    <w:multiLevelType w:val="hybridMultilevel"/>
    <w:tmpl w:val="A560C57E"/>
    <w:lvl w:ilvl="0" w:tplc="76A872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2B5F1C"/>
    <w:multiLevelType w:val="hybridMultilevel"/>
    <w:tmpl w:val="EF428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4B0A91"/>
    <w:multiLevelType w:val="hybridMultilevel"/>
    <w:tmpl w:val="37EA79CE"/>
    <w:lvl w:ilvl="0" w:tplc="28FC8EB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53C98"/>
    <w:multiLevelType w:val="hybridMultilevel"/>
    <w:tmpl w:val="0018D6C4"/>
    <w:lvl w:ilvl="0" w:tplc="0809001B">
      <w:start w:val="1"/>
      <w:numFmt w:val="lowerRoman"/>
      <w:lvlText w:val="%1."/>
      <w:lvlJc w:val="righ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6"/>
  </w:num>
  <w:num w:numId="2">
    <w:abstractNumId w:val="0"/>
  </w:num>
  <w:num w:numId="3">
    <w:abstractNumId w:val="12"/>
  </w:num>
  <w:num w:numId="4">
    <w:abstractNumId w:val="4"/>
  </w:num>
  <w:num w:numId="5">
    <w:abstractNumId w:val="8"/>
  </w:num>
  <w:num w:numId="6">
    <w:abstractNumId w:val="11"/>
  </w:num>
  <w:num w:numId="7">
    <w:abstractNumId w:val="9"/>
  </w:num>
  <w:num w:numId="8">
    <w:abstractNumId w:val="1"/>
  </w:num>
  <w:num w:numId="9">
    <w:abstractNumId w:val="2"/>
  </w:num>
  <w:num w:numId="10">
    <w:abstractNumId w:val="3"/>
  </w:num>
  <w:num w:numId="11">
    <w:abstractNumId w:val="5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87E"/>
    <w:rsid w:val="00026BBE"/>
    <w:rsid w:val="00033EFA"/>
    <w:rsid w:val="000440D4"/>
    <w:rsid w:val="00044C3E"/>
    <w:rsid w:val="000466D6"/>
    <w:rsid w:val="00060495"/>
    <w:rsid w:val="00075A61"/>
    <w:rsid w:val="000B26CD"/>
    <w:rsid w:val="000D7FD9"/>
    <w:rsid w:val="000E09D8"/>
    <w:rsid w:val="0011059B"/>
    <w:rsid w:val="00113561"/>
    <w:rsid w:val="001158EA"/>
    <w:rsid w:val="00115CAF"/>
    <w:rsid w:val="00123E98"/>
    <w:rsid w:val="001907D9"/>
    <w:rsid w:val="001C04BE"/>
    <w:rsid w:val="001C061B"/>
    <w:rsid w:val="001C5E56"/>
    <w:rsid w:val="001C5ED7"/>
    <w:rsid w:val="001F773C"/>
    <w:rsid w:val="00205085"/>
    <w:rsid w:val="00227174"/>
    <w:rsid w:val="00244B4A"/>
    <w:rsid w:val="002520A0"/>
    <w:rsid w:val="002662FA"/>
    <w:rsid w:val="002B2DD0"/>
    <w:rsid w:val="002C4900"/>
    <w:rsid w:val="002D38CB"/>
    <w:rsid w:val="002E04E7"/>
    <w:rsid w:val="002E71F6"/>
    <w:rsid w:val="00313BAE"/>
    <w:rsid w:val="00326543"/>
    <w:rsid w:val="00327B76"/>
    <w:rsid w:val="00345B73"/>
    <w:rsid w:val="00347C6C"/>
    <w:rsid w:val="00383207"/>
    <w:rsid w:val="00383491"/>
    <w:rsid w:val="00384D13"/>
    <w:rsid w:val="003B4D0E"/>
    <w:rsid w:val="003D6B5A"/>
    <w:rsid w:val="0041165C"/>
    <w:rsid w:val="00424C67"/>
    <w:rsid w:val="004300B0"/>
    <w:rsid w:val="004A5637"/>
    <w:rsid w:val="004B1643"/>
    <w:rsid w:val="004C7733"/>
    <w:rsid w:val="004D387E"/>
    <w:rsid w:val="004D6016"/>
    <w:rsid w:val="004F336E"/>
    <w:rsid w:val="00537E6E"/>
    <w:rsid w:val="00566421"/>
    <w:rsid w:val="00566CE1"/>
    <w:rsid w:val="005C073E"/>
    <w:rsid w:val="005D34B0"/>
    <w:rsid w:val="005D3769"/>
    <w:rsid w:val="005D5AF9"/>
    <w:rsid w:val="005E526C"/>
    <w:rsid w:val="005F13E8"/>
    <w:rsid w:val="00613516"/>
    <w:rsid w:val="00655148"/>
    <w:rsid w:val="006C2AC5"/>
    <w:rsid w:val="006D7D1A"/>
    <w:rsid w:val="006F7BEB"/>
    <w:rsid w:val="0071268A"/>
    <w:rsid w:val="00735357"/>
    <w:rsid w:val="00772F46"/>
    <w:rsid w:val="00783E44"/>
    <w:rsid w:val="007D017F"/>
    <w:rsid w:val="007D2A3B"/>
    <w:rsid w:val="008079AF"/>
    <w:rsid w:val="008341AE"/>
    <w:rsid w:val="0084604D"/>
    <w:rsid w:val="008466B8"/>
    <w:rsid w:val="0086034A"/>
    <w:rsid w:val="00867A97"/>
    <w:rsid w:val="008B26EF"/>
    <w:rsid w:val="008B37D6"/>
    <w:rsid w:val="008D11A2"/>
    <w:rsid w:val="008D4A3C"/>
    <w:rsid w:val="008D520D"/>
    <w:rsid w:val="00951FB6"/>
    <w:rsid w:val="00981A22"/>
    <w:rsid w:val="00990E17"/>
    <w:rsid w:val="00996DFC"/>
    <w:rsid w:val="009B2797"/>
    <w:rsid w:val="009E69E0"/>
    <w:rsid w:val="009F2020"/>
    <w:rsid w:val="00A00780"/>
    <w:rsid w:val="00A2706E"/>
    <w:rsid w:val="00A31EA8"/>
    <w:rsid w:val="00A51B09"/>
    <w:rsid w:val="00A625B5"/>
    <w:rsid w:val="00A641CB"/>
    <w:rsid w:val="00A7075D"/>
    <w:rsid w:val="00AB01EF"/>
    <w:rsid w:val="00AB0C58"/>
    <w:rsid w:val="00AC05EC"/>
    <w:rsid w:val="00AC207A"/>
    <w:rsid w:val="00AD3161"/>
    <w:rsid w:val="00AD621B"/>
    <w:rsid w:val="00B11581"/>
    <w:rsid w:val="00B33132"/>
    <w:rsid w:val="00B66622"/>
    <w:rsid w:val="00B800F2"/>
    <w:rsid w:val="00B9135F"/>
    <w:rsid w:val="00BA7216"/>
    <w:rsid w:val="00BC4D02"/>
    <w:rsid w:val="00BE015D"/>
    <w:rsid w:val="00C11611"/>
    <w:rsid w:val="00C23A85"/>
    <w:rsid w:val="00C40226"/>
    <w:rsid w:val="00C500C5"/>
    <w:rsid w:val="00C56AF5"/>
    <w:rsid w:val="00C613B1"/>
    <w:rsid w:val="00C62A4B"/>
    <w:rsid w:val="00C6631B"/>
    <w:rsid w:val="00C83D18"/>
    <w:rsid w:val="00CA5BD9"/>
    <w:rsid w:val="00D02149"/>
    <w:rsid w:val="00D05287"/>
    <w:rsid w:val="00D3379D"/>
    <w:rsid w:val="00D65FAB"/>
    <w:rsid w:val="00D77E3B"/>
    <w:rsid w:val="00D8461C"/>
    <w:rsid w:val="00DA5EFD"/>
    <w:rsid w:val="00DA7925"/>
    <w:rsid w:val="00DC1752"/>
    <w:rsid w:val="00DD19D2"/>
    <w:rsid w:val="00DE1EBC"/>
    <w:rsid w:val="00DE57ED"/>
    <w:rsid w:val="00DE60E3"/>
    <w:rsid w:val="00DF6B09"/>
    <w:rsid w:val="00E03D33"/>
    <w:rsid w:val="00E06BF3"/>
    <w:rsid w:val="00E07057"/>
    <w:rsid w:val="00E33804"/>
    <w:rsid w:val="00E34FF5"/>
    <w:rsid w:val="00E41F56"/>
    <w:rsid w:val="00E52CB4"/>
    <w:rsid w:val="00E91F25"/>
    <w:rsid w:val="00EA0209"/>
    <w:rsid w:val="00EC6383"/>
    <w:rsid w:val="00ED673B"/>
    <w:rsid w:val="00EF6458"/>
    <w:rsid w:val="00F624E7"/>
    <w:rsid w:val="00FB0B30"/>
    <w:rsid w:val="00FC4BD4"/>
    <w:rsid w:val="00FD0E17"/>
    <w:rsid w:val="00FD3D71"/>
    <w:rsid w:val="00FD77C5"/>
    <w:rsid w:val="00FF0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7C763"/>
  <w15:chartTrackingRefBased/>
  <w15:docId w15:val="{3D68CA30-377D-49F9-BD6F-9FDD2FD39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qFormat/>
    <w:rsid w:val="004D387E"/>
    <w:rPr>
      <w:rFonts w:ascii="Arial" w:hAnsi="Arial"/>
      <w:color w:val="0000FF"/>
      <w:sz w:val="24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0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0F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81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81A22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35357"/>
    <w:pPr>
      <w:ind w:left="720"/>
      <w:contextualSpacing/>
    </w:pPr>
  </w:style>
  <w:style w:type="paragraph" w:styleId="NoSpacing">
    <w:name w:val="No Spacing"/>
    <w:uiPriority w:val="1"/>
    <w:qFormat/>
    <w:rsid w:val="00AD31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4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6</Pages>
  <Words>1491</Words>
  <Characters>8500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Pupil premium strategy Brook Street Primary School 2020 - 2021</vt:lpstr>
    </vt:vector>
  </TitlesOfParts>
  <Company>DfE</Company>
  <LinksUpToDate>false</LinksUpToDate>
  <CharactersWithSpaces>9972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KETHERO, Steve</dc:creator>
  <cp:keywords/>
  <dc:description/>
  <cp:lastModifiedBy>Lucy Smith</cp:lastModifiedBy>
  <cp:revision>118</cp:revision>
  <cp:lastPrinted>2019-11-21T08:51:00Z</cp:lastPrinted>
  <dcterms:created xsi:type="dcterms:W3CDTF">2020-10-12T07:34:00Z</dcterms:created>
  <dcterms:modified xsi:type="dcterms:W3CDTF">2021-06-07T10:58:00Z</dcterms:modified>
</cp:coreProperties>
</file>