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54FCB"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b/>
          <w:bCs/>
          <w:color w:val="000000"/>
          <w:sz w:val="36"/>
          <w:szCs w:val="36"/>
          <w:bdr w:val="none" w:sz="0" w:space="0" w:color="auto" w:frame="1"/>
          <w:shd w:val="clear" w:color="auto" w:fill="FFFFFF"/>
          <w:lang w:eastAsia="en-GB"/>
        </w:rPr>
        <w:t>Sports Funding Money Statement 2022-2023</w:t>
      </w:r>
    </w:p>
    <w:p w14:paraId="35630FAA"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p>
    <w:p w14:paraId="345CBC68"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z w:val="23"/>
          <w:szCs w:val="23"/>
          <w:bdr w:val="none" w:sz="0" w:space="0" w:color="auto" w:frame="1"/>
          <w:shd w:val="clear" w:color="auto" w:fill="FFFFFF"/>
          <w:lang w:eastAsia="en-GB"/>
        </w:rPr>
        <w:t>The total amount of money allocated for this academic year is £17,810. We have overspent this year due to seeing the level of need and opportunities to engage in more sports post-COVID.  The breakdown of spending is as follows.</w:t>
      </w:r>
    </w:p>
    <w:p w14:paraId="64B4BED7"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sz w:val="24"/>
          <w:szCs w:val="24"/>
          <w:shd w:val="clear" w:color="auto" w:fill="FFFFFF"/>
          <w:lang w:eastAsia="en-GB"/>
        </w:rPr>
        <w:t> </w:t>
      </w:r>
    </w:p>
    <w:p w14:paraId="050A2EE0"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z w:val="36"/>
          <w:szCs w:val="36"/>
          <w:u w:val="single"/>
          <w:bdr w:val="none" w:sz="0" w:space="0" w:color="auto" w:frame="1"/>
          <w:shd w:val="clear" w:color="auto" w:fill="FFFFFF"/>
          <w:lang w:eastAsia="en-GB"/>
        </w:rPr>
        <w:t>Payment for Specialist staff</w:t>
      </w:r>
    </w:p>
    <w:p w14:paraId="72B50902"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1"/>
          <w:szCs w:val="21"/>
          <w:bdr w:val="none" w:sz="0" w:space="0" w:color="auto" w:frame="1"/>
          <w:lang w:eastAsia="en-GB"/>
        </w:rPr>
        <w:t>Start date: September 2022</w:t>
      </w:r>
    </w:p>
    <w:p w14:paraId="2627966D"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1"/>
          <w:szCs w:val="21"/>
          <w:bdr w:val="none" w:sz="0" w:space="0" w:color="auto" w:frame="1"/>
          <w:lang w:eastAsia="en-GB"/>
        </w:rPr>
        <w:t>End date – July 2023</w:t>
      </w:r>
    </w:p>
    <w:p w14:paraId="57C2A172"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1"/>
          <w:szCs w:val="21"/>
          <w:bdr w:val="none" w:sz="0" w:space="0" w:color="auto" w:frame="1"/>
          <w:lang w:eastAsia="en-GB"/>
        </w:rPr>
        <w:t>Cost: £450</w:t>
      </w:r>
    </w:p>
    <w:p w14:paraId="60B8880D"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1"/>
          <w:szCs w:val="21"/>
          <w:bdr w:val="none" w:sz="0" w:space="0" w:color="auto" w:frame="1"/>
          <w:lang w:eastAsia="en-GB"/>
        </w:rPr>
        <w:t xml:space="preserve">We have paid for a specialist football coach to run an </w:t>
      </w:r>
      <w:proofErr w:type="gramStart"/>
      <w:r w:rsidRPr="00634589">
        <w:rPr>
          <w:rFonts w:ascii="Twinkl" w:eastAsia="Times New Roman" w:hAnsi="Twinkl" w:cs="Times New Roman"/>
          <w:sz w:val="21"/>
          <w:szCs w:val="21"/>
          <w:bdr w:val="none" w:sz="0" w:space="0" w:color="auto" w:frame="1"/>
          <w:lang w:eastAsia="en-GB"/>
        </w:rPr>
        <w:t>after school</w:t>
      </w:r>
      <w:proofErr w:type="gramEnd"/>
      <w:r w:rsidRPr="00634589">
        <w:rPr>
          <w:rFonts w:ascii="Twinkl" w:eastAsia="Times New Roman" w:hAnsi="Twinkl" w:cs="Times New Roman"/>
          <w:sz w:val="21"/>
          <w:szCs w:val="21"/>
          <w:bdr w:val="none" w:sz="0" w:space="0" w:color="auto" w:frame="1"/>
          <w:lang w:eastAsia="en-GB"/>
        </w:rPr>
        <w:t xml:space="preserve"> club to develop skills and increase our competitive programme.</w:t>
      </w:r>
    </w:p>
    <w:p w14:paraId="22483B4F"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p>
    <w:p w14:paraId="4817FE58"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sz w:val="24"/>
          <w:szCs w:val="24"/>
          <w:shd w:val="clear" w:color="auto" w:fill="FFFFFF"/>
          <w:lang w:eastAsia="en-GB"/>
        </w:rPr>
        <w:t> </w:t>
      </w:r>
    </w:p>
    <w:p w14:paraId="5B855C18"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z w:val="36"/>
          <w:szCs w:val="36"/>
          <w:u w:val="single"/>
          <w:bdr w:val="none" w:sz="0" w:space="0" w:color="auto" w:frame="1"/>
          <w:shd w:val="clear" w:color="auto" w:fill="FFFFFF"/>
          <w:lang w:eastAsia="en-GB"/>
        </w:rPr>
        <w:t>Play Leaders</w:t>
      </w:r>
    </w:p>
    <w:p w14:paraId="262AF4AA"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z w:val="21"/>
          <w:szCs w:val="21"/>
          <w:bdr w:val="none" w:sz="0" w:space="0" w:color="auto" w:frame="1"/>
          <w:shd w:val="clear" w:color="auto" w:fill="FFFFFF"/>
          <w:lang w:eastAsia="en-GB"/>
        </w:rPr>
        <w:t>Start date: September 2022</w:t>
      </w:r>
    </w:p>
    <w:p w14:paraId="58F8DF78"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z w:val="21"/>
          <w:szCs w:val="21"/>
          <w:bdr w:val="none" w:sz="0" w:space="0" w:color="auto" w:frame="1"/>
          <w:shd w:val="clear" w:color="auto" w:fill="FFFFFF"/>
          <w:lang w:eastAsia="en-GB"/>
        </w:rPr>
        <w:t>End date – July 2023</w:t>
      </w:r>
    </w:p>
    <w:p w14:paraId="5EA1E3E5"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z w:val="21"/>
          <w:szCs w:val="21"/>
          <w:bdr w:val="none" w:sz="0" w:space="0" w:color="auto" w:frame="1"/>
          <w:shd w:val="clear" w:color="auto" w:fill="FFFFFF"/>
          <w:lang w:eastAsia="en-GB"/>
        </w:rPr>
        <w:t xml:space="preserve">Cost: </w:t>
      </w:r>
      <w:r w:rsidRPr="00634589">
        <w:rPr>
          <w:rFonts w:ascii="Twinkl" w:eastAsia="Times New Roman" w:hAnsi="Twinkl" w:cs="Times New Roman"/>
          <w:color w:val="000000"/>
          <w:shd w:val="clear" w:color="auto" w:fill="FFFFFF"/>
          <w:lang w:eastAsia="en-GB"/>
        </w:rPr>
        <w:t>£15,589.03</w:t>
      </w:r>
    </w:p>
    <w:p w14:paraId="03B0B837"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z w:val="23"/>
          <w:szCs w:val="23"/>
          <w:bdr w:val="none" w:sz="0" w:space="0" w:color="auto" w:frame="1"/>
          <w:shd w:val="clear" w:color="auto" w:fill="FFFFFF"/>
          <w:lang w:eastAsia="en-GB"/>
        </w:rPr>
        <w:t>We chose to continue spending on our Sports Leaders Program by further developing the provision at playtime and lunchtime.  Additional staff have been employed to continue offering a full and broad sports package so that the children can experience directed active play.  The impact is clear both in enjoyment levels and active play.  Children can develop leadership skills and take a role in promoting sports amongst their peers.  We see a reduction in the number of accidents at play due to the engagement and supervision </w:t>
      </w:r>
    </w:p>
    <w:p w14:paraId="2D97B84D"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sz w:val="24"/>
          <w:szCs w:val="24"/>
          <w:shd w:val="clear" w:color="auto" w:fill="FFFFFF"/>
          <w:lang w:eastAsia="en-GB"/>
        </w:rPr>
        <w:t> </w:t>
      </w:r>
    </w:p>
    <w:p w14:paraId="30861CCB"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z w:val="36"/>
          <w:szCs w:val="36"/>
          <w:u w:val="single"/>
          <w:bdr w:val="none" w:sz="0" w:space="0" w:color="auto" w:frame="1"/>
          <w:shd w:val="clear" w:color="auto" w:fill="FFFFFF"/>
          <w:lang w:eastAsia="en-GB"/>
        </w:rPr>
        <w:t>Equipment</w:t>
      </w:r>
    </w:p>
    <w:p w14:paraId="240B61C7"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z w:val="21"/>
          <w:szCs w:val="21"/>
          <w:bdr w:val="none" w:sz="0" w:space="0" w:color="auto" w:frame="1"/>
          <w:shd w:val="clear" w:color="auto" w:fill="FFFFFF"/>
          <w:lang w:eastAsia="en-GB"/>
        </w:rPr>
        <w:t>Start date: September 2022</w:t>
      </w:r>
    </w:p>
    <w:p w14:paraId="63B2D473"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z w:val="21"/>
          <w:szCs w:val="21"/>
          <w:bdr w:val="none" w:sz="0" w:space="0" w:color="auto" w:frame="1"/>
          <w:shd w:val="clear" w:color="auto" w:fill="FFFFFF"/>
          <w:lang w:eastAsia="en-GB"/>
        </w:rPr>
        <w:lastRenderedPageBreak/>
        <w:t>End date – July 2023</w:t>
      </w:r>
    </w:p>
    <w:p w14:paraId="5E8D32B7"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z w:val="21"/>
          <w:szCs w:val="21"/>
          <w:bdr w:val="none" w:sz="0" w:space="0" w:color="auto" w:frame="1"/>
          <w:shd w:val="clear" w:color="auto" w:fill="FFFFFF"/>
          <w:lang w:eastAsia="en-GB"/>
        </w:rPr>
        <w:t xml:space="preserve">Cost: </w:t>
      </w:r>
      <w:r w:rsidRPr="00634589">
        <w:rPr>
          <w:rFonts w:ascii="Twinkl" w:eastAsia="Times New Roman" w:hAnsi="Twinkl" w:cs="Times New Roman"/>
          <w:color w:val="000000"/>
          <w:shd w:val="clear" w:color="auto" w:fill="FFFFFF"/>
          <w:lang w:eastAsia="en-GB"/>
        </w:rPr>
        <w:t>£2,203.97</w:t>
      </w:r>
    </w:p>
    <w:p w14:paraId="69DF88BE"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color w:val="000000"/>
          <w:shd w:val="clear" w:color="auto" w:fill="FFFFFF"/>
          <w:lang w:eastAsia="en-GB"/>
        </w:rPr>
        <w:t xml:space="preserve">We have invested in more equipment to develop our resources </w:t>
      </w:r>
      <w:proofErr w:type="spellStart"/>
      <w:r w:rsidRPr="00634589">
        <w:rPr>
          <w:rFonts w:ascii="Twinkl" w:eastAsia="Times New Roman" w:hAnsi="Twinkl" w:cs="Times New Roman"/>
          <w:color w:val="000000"/>
          <w:shd w:val="clear" w:color="auto" w:fill="FFFFFF"/>
          <w:lang w:eastAsia="en-GB"/>
        </w:rPr>
        <w:t>aswell</w:t>
      </w:r>
      <w:proofErr w:type="spellEnd"/>
      <w:r w:rsidRPr="00634589">
        <w:rPr>
          <w:rFonts w:ascii="Twinkl" w:eastAsia="Times New Roman" w:hAnsi="Twinkl" w:cs="Times New Roman"/>
          <w:color w:val="000000"/>
          <w:shd w:val="clear" w:color="auto" w:fill="FFFFFF"/>
          <w:lang w:eastAsia="en-GB"/>
        </w:rPr>
        <w:t xml:space="preserve"> as replace broken equipment.  </w:t>
      </w:r>
    </w:p>
    <w:p w14:paraId="3F8DE14D"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sz w:val="24"/>
          <w:szCs w:val="24"/>
          <w:shd w:val="clear" w:color="auto" w:fill="FFFFFF"/>
          <w:lang w:eastAsia="en-GB"/>
        </w:rPr>
        <w:t> </w:t>
      </w:r>
    </w:p>
    <w:p w14:paraId="41091F9D"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sz w:val="24"/>
          <w:szCs w:val="24"/>
          <w:lang w:eastAsia="en-GB"/>
        </w:rPr>
        <w:t> </w:t>
      </w:r>
    </w:p>
    <w:p w14:paraId="160E9F4E"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36"/>
          <w:szCs w:val="36"/>
          <w:u w:val="single"/>
          <w:bdr w:val="none" w:sz="0" w:space="0" w:color="auto" w:frame="1"/>
          <w:lang w:eastAsia="en-GB"/>
        </w:rPr>
        <w:t>Manchester United Foundation</w:t>
      </w:r>
    </w:p>
    <w:p w14:paraId="4A0241EF"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bdr w:val="none" w:sz="0" w:space="0" w:color="auto" w:frame="1"/>
          <w:lang w:eastAsia="en-GB"/>
        </w:rPr>
        <w:t>Start Date: September 2022</w:t>
      </w:r>
    </w:p>
    <w:p w14:paraId="53A85C6B"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bdr w:val="none" w:sz="0" w:space="0" w:color="auto" w:frame="1"/>
          <w:lang w:eastAsia="en-GB"/>
        </w:rPr>
        <w:t>End date: July 2023</w:t>
      </w:r>
    </w:p>
    <w:p w14:paraId="7CEE529A"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4"/>
          <w:szCs w:val="24"/>
          <w:bdr w:val="none" w:sz="0" w:space="0" w:color="auto" w:frame="1"/>
          <w:lang w:eastAsia="en-GB"/>
        </w:rPr>
        <w:t>Cost: £2000</w:t>
      </w:r>
    </w:p>
    <w:p w14:paraId="5DE3E710"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4"/>
          <w:szCs w:val="24"/>
          <w:bdr w:val="none" w:sz="0" w:space="0" w:color="auto" w:frame="1"/>
          <w:lang w:eastAsia="en-GB"/>
        </w:rPr>
        <w:t xml:space="preserve">We have started to work with the Manchester United foundation where one of their members of staff provides high quality sports teaching and a wider </w:t>
      </w:r>
      <w:proofErr w:type="gramStart"/>
      <w:r w:rsidRPr="00634589">
        <w:rPr>
          <w:rFonts w:ascii="Twinkl" w:eastAsia="Times New Roman" w:hAnsi="Twinkl" w:cs="Times New Roman"/>
          <w:sz w:val="24"/>
          <w:szCs w:val="24"/>
          <w:bdr w:val="none" w:sz="0" w:space="0" w:color="auto" w:frame="1"/>
          <w:lang w:eastAsia="en-GB"/>
        </w:rPr>
        <w:t>skills based</w:t>
      </w:r>
      <w:proofErr w:type="gramEnd"/>
      <w:r w:rsidRPr="00634589">
        <w:rPr>
          <w:rFonts w:ascii="Twinkl" w:eastAsia="Times New Roman" w:hAnsi="Twinkl" w:cs="Times New Roman"/>
          <w:sz w:val="24"/>
          <w:szCs w:val="24"/>
          <w:bdr w:val="none" w:sz="0" w:space="0" w:color="auto" w:frame="1"/>
          <w:lang w:eastAsia="en-GB"/>
        </w:rPr>
        <w:t xml:space="preserve"> focus such as leadership and anti-discrimination.  The program is in </w:t>
      </w:r>
      <w:proofErr w:type="spellStart"/>
      <w:r w:rsidRPr="00634589">
        <w:rPr>
          <w:rFonts w:ascii="Twinkl" w:eastAsia="Times New Roman" w:hAnsi="Twinkl" w:cs="Times New Roman"/>
          <w:sz w:val="24"/>
          <w:szCs w:val="24"/>
          <w:bdr w:val="none" w:sz="0" w:space="0" w:color="auto" w:frame="1"/>
          <w:lang w:eastAsia="en-GB"/>
        </w:rPr>
        <w:t>it’s</w:t>
      </w:r>
      <w:proofErr w:type="spellEnd"/>
      <w:r w:rsidRPr="00634589">
        <w:rPr>
          <w:rFonts w:ascii="Twinkl" w:eastAsia="Times New Roman" w:hAnsi="Twinkl" w:cs="Times New Roman"/>
          <w:sz w:val="24"/>
          <w:szCs w:val="24"/>
          <w:bdr w:val="none" w:sz="0" w:space="0" w:color="auto" w:frame="1"/>
          <w:lang w:eastAsia="en-GB"/>
        </w:rPr>
        <w:t xml:space="preserve"> first year of development in the area.</w:t>
      </w:r>
    </w:p>
    <w:p w14:paraId="0B243A3D"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p>
    <w:p w14:paraId="07DAFF72"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sz w:val="24"/>
          <w:szCs w:val="24"/>
          <w:lang w:eastAsia="en-GB"/>
        </w:rPr>
        <w:t> </w:t>
      </w:r>
    </w:p>
    <w:p w14:paraId="77865E40"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36"/>
          <w:szCs w:val="36"/>
          <w:u w:val="single"/>
          <w:bdr w:val="none" w:sz="0" w:space="0" w:color="auto" w:frame="1"/>
          <w:lang w:eastAsia="en-GB"/>
        </w:rPr>
        <w:t>Year 6 Swimming</w:t>
      </w:r>
    </w:p>
    <w:p w14:paraId="78DAB309"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1"/>
          <w:szCs w:val="21"/>
          <w:bdr w:val="none" w:sz="0" w:space="0" w:color="auto" w:frame="1"/>
          <w:lang w:eastAsia="en-GB"/>
        </w:rPr>
        <w:t>Start date: June 2022</w:t>
      </w:r>
    </w:p>
    <w:p w14:paraId="79134EC9"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1"/>
          <w:szCs w:val="21"/>
          <w:bdr w:val="none" w:sz="0" w:space="0" w:color="auto" w:frame="1"/>
          <w:lang w:eastAsia="en-GB"/>
        </w:rPr>
        <w:t>End date – June/July 2023</w:t>
      </w:r>
    </w:p>
    <w:p w14:paraId="74C27239"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1"/>
          <w:szCs w:val="21"/>
          <w:bdr w:val="none" w:sz="0" w:space="0" w:color="auto" w:frame="1"/>
          <w:lang w:eastAsia="en-GB"/>
        </w:rPr>
        <w:t>Cost: Estimated cost: £255</w:t>
      </w:r>
    </w:p>
    <w:p w14:paraId="62A4E2A0"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sz w:val="24"/>
          <w:szCs w:val="24"/>
          <w:lang w:eastAsia="en-GB"/>
        </w:rPr>
        <w:t> </w:t>
      </w:r>
    </w:p>
    <w:p w14:paraId="6A96FFF2"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1"/>
          <w:szCs w:val="21"/>
          <w:bdr w:val="none" w:sz="0" w:space="0" w:color="auto" w:frame="1"/>
          <w:lang w:eastAsia="en-GB"/>
        </w:rPr>
        <w:t xml:space="preserve">This is to ensure that all children leave primary school with the ability to swim a minimum of 25m. </w:t>
      </w:r>
    </w:p>
    <w:p w14:paraId="3DE5CF5D"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sz w:val="24"/>
          <w:szCs w:val="24"/>
          <w:lang w:eastAsia="en-GB"/>
        </w:rPr>
        <w:t> </w:t>
      </w:r>
    </w:p>
    <w:p w14:paraId="34510491"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36"/>
          <w:szCs w:val="36"/>
          <w:u w:val="single"/>
          <w:bdr w:val="none" w:sz="0" w:space="0" w:color="auto" w:frame="1"/>
          <w:lang w:eastAsia="en-GB"/>
        </w:rPr>
        <w:t>Sports Day</w:t>
      </w:r>
    </w:p>
    <w:p w14:paraId="23290A17"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1"/>
          <w:szCs w:val="21"/>
          <w:bdr w:val="none" w:sz="0" w:space="0" w:color="auto" w:frame="1"/>
          <w:lang w:eastAsia="en-GB"/>
        </w:rPr>
        <w:t>July 2023</w:t>
      </w:r>
    </w:p>
    <w:p w14:paraId="7874DEE8"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1"/>
          <w:szCs w:val="21"/>
          <w:bdr w:val="none" w:sz="0" w:space="0" w:color="auto" w:frame="1"/>
          <w:lang w:eastAsia="en-GB"/>
        </w:rPr>
        <w:t>Cost: £650</w:t>
      </w:r>
    </w:p>
    <w:p w14:paraId="36986038"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winkl" w:eastAsia="Times New Roman" w:hAnsi="Twinkl" w:cs="Times New Roman"/>
          <w:sz w:val="21"/>
          <w:szCs w:val="21"/>
          <w:bdr w:val="none" w:sz="0" w:space="0" w:color="auto" w:frame="1"/>
          <w:lang w:eastAsia="en-GB"/>
        </w:rPr>
        <w:lastRenderedPageBreak/>
        <w:t>This is the first year we have been able to hold a full whole school sports day at an alternative venue since COVID.  With the hire of outdoor areas, provision of portable toilets and refreshments for the day, we were able to give the children a full day of sports and celebrations.</w:t>
      </w:r>
    </w:p>
    <w:p w14:paraId="0EB01A97"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sz w:val="24"/>
          <w:szCs w:val="24"/>
          <w:lang w:eastAsia="en-GB"/>
        </w:rPr>
        <w:t> </w:t>
      </w:r>
    </w:p>
    <w:p w14:paraId="14F8C8F5"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p>
    <w:p w14:paraId="27421807"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2DA080C9"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01797A5C"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b/>
          <w:bCs/>
          <w:color w:val="1B1464"/>
          <w:sz w:val="36"/>
          <w:szCs w:val="36"/>
          <w:lang w:eastAsia="en-GB"/>
        </w:rPr>
        <w:t>P.E. and Sports Funding 2021-2022</w:t>
      </w:r>
    </w:p>
    <w:p w14:paraId="2C57DF02"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4213236C"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xml:space="preserve">P.E and Sports Premium funding began in 2013-2014 and has now been extended into the 2021-2022 academic year. The initial value was £8,000 plus £5 per pupil. </w:t>
      </w:r>
      <w:proofErr w:type="gramStart"/>
      <w:r w:rsidRPr="00634589">
        <w:rPr>
          <w:rFonts w:ascii="Arial" w:eastAsia="Times New Roman" w:hAnsi="Arial" w:cs="Arial"/>
          <w:color w:val="1B1464"/>
          <w:sz w:val="21"/>
          <w:szCs w:val="21"/>
          <w:lang w:eastAsia="en-GB"/>
        </w:rPr>
        <w:t>However</w:t>
      </w:r>
      <w:proofErr w:type="gramEnd"/>
      <w:r w:rsidRPr="00634589">
        <w:rPr>
          <w:rFonts w:ascii="Arial" w:eastAsia="Times New Roman" w:hAnsi="Arial" w:cs="Arial"/>
          <w:color w:val="1B1464"/>
          <w:sz w:val="21"/>
          <w:szCs w:val="21"/>
          <w:lang w:eastAsia="en-GB"/>
        </w:rPr>
        <w:t xml:space="preserve"> this has now be increased to £16,000 plus £5 per pupil. This funding is being jointly provided by the Departments for Education, Health and Culture, Media and Sport.  The money will go directly to primary school head teachers to spend on improving the quality of sport and P.E. for all of their children.  Schools must spend the additional funding on improving their provision of P.E. and sport although how they do this remains their decision.  </w:t>
      </w:r>
    </w:p>
    <w:p w14:paraId="7342C773"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63EA8DCC"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The DfE website states that...</w:t>
      </w:r>
    </w:p>
    <w:p w14:paraId="384EB13D"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3DF23ABD"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i/>
          <w:iCs/>
          <w:color w:val="1B1464"/>
          <w:sz w:val="24"/>
          <w:szCs w:val="24"/>
          <w:lang w:eastAsia="en-GB"/>
        </w:rPr>
        <w:t>Schools must use the funding to make additional and sustainable improvements to the quality of the PE, physical activity and sport they provide. This includes any carried forward funding.</w:t>
      </w:r>
    </w:p>
    <w:p w14:paraId="10C44CBD"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i/>
          <w:iCs/>
          <w:color w:val="1B1464"/>
          <w:sz w:val="24"/>
          <w:szCs w:val="24"/>
          <w:lang w:eastAsia="en-GB"/>
        </w:rPr>
        <w:t>This means that you must use the PE and sport premium to:</w:t>
      </w:r>
    </w:p>
    <w:p w14:paraId="55C0AD99" w14:textId="77777777" w:rsidR="00634589" w:rsidRPr="00634589" w:rsidRDefault="00634589" w:rsidP="0063458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i/>
          <w:iCs/>
          <w:color w:val="1B1464"/>
          <w:sz w:val="24"/>
          <w:szCs w:val="24"/>
          <w:lang w:eastAsia="en-GB"/>
        </w:rPr>
        <w:t>develop or add to the PE, physical activity and sport that your school provides</w:t>
      </w:r>
    </w:p>
    <w:p w14:paraId="5BD0B699" w14:textId="77777777" w:rsidR="00634589" w:rsidRPr="00634589" w:rsidRDefault="00634589" w:rsidP="0063458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i/>
          <w:iCs/>
          <w:color w:val="1B1464"/>
          <w:sz w:val="24"/>
          <w:szCs w:val="24"/>
          <w:lang w:eastAsia="en-GB"/>
        </w:rPr>
        <w:t>build capacity and capability within the school to ensure that improvements made now are sustainable and will benefit pupils joining the school in future years</w:t>
      </w:r>
    </w:p>
    <w:p w14:paraId="70F9FAA0"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i/>
          <w:iCs/>
          <w:color w:val="1B1464"/>
          <w:sz w:val="24"/>
          <w:szCs w:val="24"/>
          <w:lang w:eastAsia="en-GB"/>
        </w:rPr>
        <w:t>You should use the PE and sport premium to secure improvements in the following 5 key indicators.</w:t>
      </w:r>
    </w:p>
    <w:p w14:paraId="4110AD4F"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i/>
          <w:iCs/>
          <w:color w:val="1B1464"/>
          <w:sz w:val="24"/>
          <w:szCs w:val="24"/>
          <w:lang w:eastAsia="en-GB"/>
        </w:rPr>
        <w:t>Engagement of all pupils in regular physical activity, for example by:</w:t>
      </w:r>
    </w:p>
    <w:p w14:paraId="37D579CE" w14:textId="77777777" w:rsidR="00634589" w:rsidRPr="00634589" w:rsidRDefault="00634589" w:rsidP="0063458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i/>
          <w:iCs/>
          <w:color w:val="1B1464"/>
          <w:sz w:val="24"/>
          <w:szCs w:val="24"/>
          <w:lang w:eastAsia="en-GB"/>
        </w:rPr>
        <w:t>providing targeted activities or support to involve and encourage the least active children</w:t>
      </w:r>
    </w:p>
    <w:p w14:paraId="13AE9FF7" w14:textId="77777777" w:rsidR="00634589" w:rsidRPr="00634589" w:rsidRDefault="00634589" w:rsidP="0063458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i/>
          <w:iCs/>
          <w:color w:val="1B1464"/>
          <w:sz w:val="24"/>
          <w:szCs w:val="24"/>
          <w:lang w:eastAsia="en-GB"/>
        </w:rPr>
        <w:t>encouraging active play during break times and lunchtimes</w:t>
      </w:r>
    </w:p>
    <w:p w14:paraId="2D3B8F30" w14:textId="77777777" w:rsidR="00634589" w:rsidRPr="00634589" w:rsidRDefault="00634589" w:rsidP="0063458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i/>
          <w:iCs/>
          <w:color w:val="1B1464"/>
          <w:sz w:val="24"/>
          <w:szCs w:val="24"/>
          <w:lang w:eastAsia="en-GB"/>
        </w:rPr>
        <w:t>establishing, extending or funding attendance of school sports clubs and activities and holiday clubs, or broadening the variety offered</w:t>
      </w:r>
    </w:p>
    <w:p w14:paraId="60F0F0B6" w14:textId="77777777" w:rsidR="00634589" w:rsidRPr="00634589" w:rsidRDefault="00634589" w:rsidP="0063458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i/>
          <w:iCs/>
          <w:color w:val="1B1464"/>
          <w:sz w:val="24"/>
          <w:szCs w:val="24"/>
          <w:lang w:eastAsia="en-GB"/>
        </w:rPr>
        <w:t>adopting an active mile initiative</w:t>
      </w:r>
    </w:p>
    <w:p w14:paraId="164F72E0" w14:textId="77777777" w:rsidR="00634589" w:rsidRPr="00634589" w:rsidRDefault="00634589" w:rsidP="0063458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i/>
          <w:iCs/>
          <w:color w:val="1B1464"/>
          <w:sz w:val="24"/>
          <w:szCs w:val="24"/>
          <w:lang w:eastAsia="en-GB"/>
        </w:rPr>
        <w:lastRenderedPageBreak/>
        <w:t>raising attainment in primary school swimming to meet requirements of the national curriculum before the end of key stage 2 - every child should leave primary school able to swim</w:t>
      </w:r>
    </w:p>
    <w:p w14:paraId="00F6BF6A"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1519F64A"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731F1A"/>
          <w:sz w:val="27"/>
          <w:szCs w:val="27"/>
          <w:u w:val="single"/>
          <w:lang w:eastAsia="en-GB"/>
        </w:rPr>
        <w:t>Principles</w:t>
      </w:r>
    </w:p>
    <w:p w14:paraId="200A31E1"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42283E2C"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xml:space="preserve">At Brook Street, we recognise the contribution of P.E. to the health and </w:t>
      </w:r>
      <w:proofErr w:type="spellStart"/>
      <w:r w:rsidRPr="00634589">
        <w:rPr>
          <w:rFonts w:ascii="Arial" w:eastAsia="Times New Roman" w:hAnsi="Arial" w:cs="Arial"/>
          <w:color w:val="1B1464"/>
          <w:sz w:val="21"/>
          <w:szCs w:val="21"/>
          <w:lang w:eastAsia="en-GB"/>
        </w:rPr>
        <w:t>well being</w:t>
      </w:r>
      <w:proofErr w:type="spellEnd"/>
      <w:r w:rsidRPr="00634589">
        <w:rPr>
          <w:rFonts w:ascii="Arial" w:eastAsia="Times New Roman" w:hAnsi="Arial" w:cs="Arial"/>
          <w:color w:val="1B1464"/>
          <w:sz w:val="21"/>
          <w:szCs w:val="21"/>
          <w:lang w:eastAsia="en-GB"/>
        </w:rPr>
        <w:t xml:space="preserve"> of the children.  We believe that an innovative, varied P.E. curriculum and extra-curricular opportunities have a positive influence on the concentration, attitude and academic achievement of all our children.</w:t>
      </w:r>
    </w:p>
    <w:p w14:paraId="1CE5ED60"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3BD02D54"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Our Primary School Sports’ Funding will enable us to continue and extend our provision through employing additional sports professionals, entering into more competitive sports, competitions, training our staff to deliver in-house quality P.E. sessions and purchasing new, interesting resources.</w:t>
      </w:r>
    </w:p>
    <w:p w14:paraId="3C67C4DC"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73F8017D"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0C5E02E3"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731F1A"/>
          <w:sz w:val="27"/>
          <w:szCs w:val="27"/>
          <w:u w:val="single"/>
          <w:lang w:eastAsia="en-GB"/>
        </w:rPr>
        <w:t>How Will Brook Street be using the funding?</w:t>
      </w:r>
    </w:p>
    <w:p w14:paraId="0DA1764A"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The following are examples of how we might use the PE and Sports Premium funding.</w:t>
      </w:r>
    </w:p>
    <w:p w14:paraId="0643B4BA"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6E78EDC1"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Hiring specialist coaches/P.E. professionals to work alongside our teachers during lessons.</w:t>
      </w:r>
    </w:p>
    <w:p w14:paraId="3045E912"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Hiring professional coaches to deliver after school clubs for our children.</w:t>
      </w:r>
    </w:p>
    <w:p w14:paraId="050B1702"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Providing release cover for the P.E. subject leader to attend training, to monitor the current standards of teaching and to support staff in their own development.</w:t>
      </w:r>
    </w:p>
    <w:p w14:paraId="157E5570"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Providing adult sports leaders to increase the variety and engagement in sport and physical activity at play and lunchtimes and to help develop junior playleaders. </w:t>
      </w:r>
    </w:p>
    <w:p w14:paraId="2AA05586"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Buying interesting and exciting resources for our children to use during lessons, at break times and in after school clubs.</w:t>
      </w:r>
    </w:p>
    <w:p w14:paraId="63FDB31E"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Buying quality assured professional development resources for teachers.</w:t>
      </w:r>
    </w:p>
    <w:p w14:paraId="16CD8401"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Working alongside our Carlisle South Cluster Schools to increase the number of sports leagues/competitions across the year for our children to take part in.</w:t>
      </w:r>
    </w:p>
    <w:p w14:paraId="654DE8BC"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Identifying pupils who have a talent and support them financially to attend out of school sports clubs.</w:t>
      </w:r>
    </w:p>
    <w:p w14:paraId="78E67459"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lastRenderedPageBreak/>
        <w:t>• To pay for transport needed to get to sports events.</w:t>
      </w:r>
    </w:p>
    <w:p w14:paraId="3C0A646E"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75BBB197"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731F1A"/>
          <w:sz w:val="27"/>
          <w:szCs w:val="27"/>
          <w:u w:val="single"/>
          <w:lang w:eastAsia="en-GB"/>
        </w:rPr>
        <w:t>Evaluation</w:t>
      </w:r>
    </w:p>
    <w:p w14:paraId="3C98E1B2"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At the end of the year the impact of the funding will be measured.  The evaluation will focus on:</w:t>
      </w:r>
    </w:p>
    <w:p w14:paraId="50173C9C"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267D096F"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Increase in participation rates in sports clubs.</w:t>
      </w:r>
    </w:p>
    <w:p w14:paraId="25DFBC38"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Improvement and development of physical skills for the children.</w:t>
      </w:r>
    </w:p>
    <w:p w14:paraId="13448278"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Success in competitive school sports.</w:t>
      </w:r>
    </w:p>
    <w:p w14:paraId="464DEC11"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Quality of P.E. teaching throughout the school and the improvement of staff knowledge in teaching P.E.</w:t>
      </w:r>
    </w:p>
    <w:p w14:paraId="3666240A"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color w:val="1B1464"/>
          <w:sz w:val="21"/>
          <w:szCs w:val="21"/>
          <w:lang w:eastAsia="en-GB"/>
        </w:rPr>
        <w:t>• Continued partnership work on Physical Education with other schools within our cluster, with the University of Cumbria and our local secondary schools.</w:t>
      </w:r>
    </w:p>
    <w:p w14:paraId="078161A3"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098B6111"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r w:rsidRPr="00634589">
        <w:rPr>
          <w:rFonts w:ascii="Arial" w:eastAsia="Times New Roman" w:hAnsi="Arial" w:cs="Arial"/>
          <w:b/>
          <w:bCs/>
          <w:color w:val="6D6D6D"/>
          <w:sz w:val="36"/>
          <w:szCs w:val="36"/>
          <w:lang w:eastAsia="en-GB"/>
        </w:rPr>
        <w:t>Sports Funding Money Statement 2020-2021</w:t>
      </w:r>
    </w:p>
    <w:p w14:paraId="43177B27" w14:textId="77777777" w:rsidR="00634589" w:rsidRPr="00634589" w:rsidRDefault="00634589" w:rsidP="00634589">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4"/>
          <w:szCs w:val="24"/>
          <w:lang w:eastAsia="en-GB"/>
        </w:rPr>
        <w:t>The total amount of money allocated for this academic year is £17,930.  However, due to an underspend in the 2019-20 year due to Covid and the change in the rules to allow schools to carry this forward the full amount available to the school was £20,225. The breakdown of spending is as follows.</w:t>
      </w:r>
    </w:p>
    <w:p w14:paraId="76DC66EC"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00657130" w14:textId="77777777" w:rsidR="00634589" w:rsidRPr="00634589" w:rsidRDefault="00634589" w:rsidP="00634589">
      <w:pPr>
        <w:shd w:val="clear" w:color="auto" w:fill="FFFFFF"/>
        <w:spacing w:before="100" w:beforeAutospacing="1" w:after="100" w:afterAutospacing="1" w:line="240" w:lineRule="auto"/>
        <w:textAlignment w:val="top"/>
        <w:rPr>
          <w:rFonts w:ascii="Times New Roman" w:eastAsia="Times New Roman" w:hAnsi="Times New Roman" w:cs="Times New Roman"/>
          <w:sz w:val="23"/>
          <w:szCs w:val="23"/>
          <w:lang w:eastAsia="en-GB"/>
        </w:rPr>
      </w:pPr>
      <w:r w:rsidRPr="00634589">
        <w:rPr>
          <w:rFonts w:ascii="Arial" w:eastAsia="Times New Roman" w:hAnsi="Arial" w:cs="Arial"/>
          <w:color w:val="6D6D6D"/>
          <w:sz w:val="27"/>
          <w:szCs w:val="27"/>
          <w:u w:val="single"/>
          <w:lang w:eastAsia="en-GB"/>
        </w:rPr>
        <w:t>Payment for Specialist staff</w:t>
      </w:r>
    </w:p>
    <w:p w14:paraId="4EB3DEE2"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Start date: September 2020</w:t>
      </w:r>
    </w:p>
    <w:p w14:paraId="657A5087"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End date – July 2021</w:t>
      </w:r>
    </w:p>
    <w:p w14:paraId="20703DC3"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Cost: £830</w:t>
      </w:r>
    </w:p>
    <w:p w14:paraId="0CFE18D7"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Due to the on-going Covid-19 pandemic we have spent less on specialist staff than we would have planned. We have however been able to put in place some limited provision which has been of benefit to the pupils. We secured specialist provision from basketball and cricket coaches during the summer term to work with groups of pupils. </w:t>
      </w:r>
    </w:p>
    <w:p w14:paraId="0B0BB006" w14:textId="77777777" w:rsidR="00634589" w:rsidRPr="00634589" w:rsidRDefault="00634589" w:rsidP="00634589">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5A6C8755"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6D6D6D"/>
          <w:sz w:val="27"/>
          <w:szCs w:val="27"/>
          <w:u w:val="single"/>
          <w:shd w:val="clear" w:color="auto" w:fill="FFFFFF"/>
          <w:lang w:eastAsia="en-GB"/>
        </w:rPr>
        <w:t>Outward Bound Trust</w:t>
      </w:r>
    </w:p>
    <w:p w14:paraId="1090A7B7"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Start date: September 2020</w:t>
      </w:r>
    </w:p>
    <w:p w14:paraId="187ED72C"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lastRenderedPageBreak/>
        <w:t>End date – July 2021</w:t>
      </w:r>
    </w:p>
    <w:p w14:paraId="55117598"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Cost: £1500</w:t>
      </w:r>
    </w:p>
    <w:p w14:paraId="19D9346B"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Residential visits were prohibited for the majority of last year and so we could not deliver our usual program. However, we were able to arrange 3x day visits to Ullswater Outward Bound for both year 5 and year 6. This resulted in a slightly higher than normal transport cost. </w:t>
      </w:r>
    </w:p>
    <w:p w14:paraId="3CBCAB70" w14:textId="77777777" w:rsidR="00634589" w:rsidRPr="00634589" w:rsidRDefault="00634589" w:rsidP="00634589">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2D09B4DD"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color w:val="1B1464"/>
          <w:sz w:val="34"/>
          <w:szCs w:val="34"/>
          <w:u w:val="single"/>
          <w:lang w:eastAsia="en-GB"/>
        </w:rPr>
        <w:t>Outdoors Curriculum</w:t>
      </w:r>
    </w:p>
    <w:p w14:paraId="686C5F92"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color w:val="1B1464"/>
          <w:sz w:val="24"/>
          <w:szCs w:val="24"/>
          <w:lang w:eastAsia="en-GB"/>
        </w:rPr>
        <w:t>Start date: September 2020</w:t>
      </w:r>
    </w:p>
    <w:p w14:paraId="209B435A"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color w:val="1B1464"/>
          <w:sz w:val="24"/>
          <w:szCs w:val="24"/>
          <w:lang w:eastAsia="en-GB"/>
        </w:rPr>
        <w:t>End date - July 2021</w:t>
      </w:r>
    </w:p>
    <w:p w14:paraId="7F7388F7"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color w:val="1B1464"/>
          <w:sz w:val="24"/>
          <w:szCs w:val="24"/>
          <w:lang w:eastAsia="en-GB"/>
        </w:rPr>
        <w:t>Cost £1250</w:t>
      </w:r>
    </w:p>
    <w:p w14:paraId="0E5A718E"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Times New Roman" w:eastAsia="Times New Roman" w:hAnsi="Times New Roman" w:cs="Times New Roman"/>
          <w:color w:val="1B1464"/>
          <w:sz w:val="24"/>
          <w:szCs w:val="24"/>
          <w:lang w:eastAsia="en-GB"/>
        </w:rPr>
        <w:t xml:space="preserve">In order to deliver our outdoors </w:t>
      </w:r>
      <w:proofErr w:type="gramStart"/>
      <w:r w:rsidRPr="00634589">
        <w:rPr>
          <w:rFonts w:ascii="Times New Roman" w:eastAsia="Times New Roman" w:hAnsi="Times New Roman" w:cs="Times New Roman"/>
          <w:color w:val="1B1464"/>
          <w:sz w:val="24"/>
          <w:szCs w:val="24"/>
          <w:lang w:eastAsia="en-GB"/>
        </w:rPr>
        <w:t>curriculum</w:t>
      </w:r>
      <w:proofErr w:type="gramEnd"/>
      <w:r w:rsidRPr="00634589">
        <w:rPr>
          <w:rFonts w:ascii="Times New Roman" w:eastAsia="Times New Roman" w:hAnsi="Times New Roman" w:cs="Times New Roman"/>
          <w:color w:val="1B1464"/>
          <w:sz w:val="24"/>
          <w:szCs w:val="24"/>
          <w:lang w:eastAsia="en-GB"/>
        </w:rPr>
        <w:t xml:space="preserve"> we have needed to hire or pay to access 2 core venues, </w:t>
      </w:r>
      <w:proofErr w:type="spellStart"/>
      <w:r w:rsidRPr="00634589">
        <w:rPr>
          <w:rFonts w:ascii="Times New Roman" w:eastAsia="Times New Roman" w:hAnsi="Times New Roman" w:cs="Times New Roman"/>
          <w:color w:val="1B1464"/>
          <w:sz w:val="24"/>
          <w:szCs w:val="24"/>
          <w:lang w:eastAsia="en-GB"/>
        </w:rPr>
        <w:t>Ratlingate</w:t>
      </w:r>
      <w:proofErr w:type="spellEnd"/>
      <w:r w:rsidRPr="00634589">
        <w:rPr>
          <w:rFonts w:ascii="Times New Roman" w:eastAsia="Times New Roman" w:hAnsi="Times New Roman" w:cs="Times New Roman"/>
          <w:color w:val="1B1464"/>
          <w:sz w:val="24"/>
          <w:szCs w:val="24"/>
          <w:lang w:eastAsia="en-GB"/>
        </w:rPr>
        <w:t xml:space="preserve"> Scout Camp and Susan's farm. </w:t>
      </w:r>
    </w:p>
    <w:p w14:paraId="3EC317F2"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p>
    <w:p w14:paraId="5D7A8411"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36"/>
          <w:szCs w:val="36"/>
          <w:u w:val="single"/>
          <w:shd w:val="clear" w:color="auto" w:fill="FFFFFF"/>
          <w:lang w:eastAsia="en-GB"/>
        </w:rPr>
        <w:t>Inter school competitions and festivals</w:t>
      </w:r>
    </w:p>
    <w:p w14:paraId="40296242"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Due to the on-going Covid-19 pandemic there have not been any inter school sports competitions or festivals. </w:t>
      </w:r>
    </w:p>
    <w:p w14:paraId="0EAB4EE7"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p>
    <w:p w14:paraId="5CFEADFC"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p>
    <w:p w14:paraId="316593FC"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36"/>
          <w:szCs w:val="36"/>
          <w:u w:val="single"/>
          <w:shd w:val="clear" w:color="auto" w:fill="FFFFFF"/>
          <w:lang w:eastAsia="en-GB"/>
        </w:rPr>
        <w:t>Play Leaders</w:t>
      </w:r>
    </w:p>
    <w:p w14:paraId="20EAF28E"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Start date: September 2020</w:t>
      </w:r>
    </w:p>
    <w:p w14:paraId="7067FA6A"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End date – July 2021</w:t>
      </w:r>
    </w:p>
    <w:p w14:paraId="5FFEA3A0"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Cost: £4100</w:t>
      </w:r>
    </w:p>
    <w:p w14:paraId="46D8195A"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4"/>
          <w:szCs w:val="24"/>
          <w:lang w:eastAsia="en-GB"/>
        </w:rPr>
        <w:t xml:space="preserve">After the initial success of the Sports Leaders program last </w:t>
      </w:r>
      <w:proofErr w:type="gramStart"/>
      <w:r w:rsidRPr="00634589">
        <w:rPr>
          <w:rFonts w:ascii="Arial" w:eastAsia="Times New Roman" w:hAnsi="Arial" w:cs="Arial"/>
          <w:color w:val="1B1464"/>
          <w:sz w:val="24"/>
          <w:szCs w:val="24"/>
          <w:lang w:eastAsia="en-GB"/>
        </w:rPr>
        <w:t>year</w:t>
      </w:r>
      <w:proofErr w:type="gramEnd"/>
      <w:r w:rsidRPr="00634589">
        <w:rPr>
          <w:rFonts w:ascii="Arial" w:eastAsia="Times New Roman" w:hAnsi="Arial" w:cs="Arial"/>
          <w:color w:val="1B1464"/>
          <w:sz w:val="24"/>
          <w:szCs w:val="24"/>
          <w:lang w:eastAsia="en-GB"/>
        </w:rPr>
        <w:t xml:space="preserve"> we have decided to continue this. The key impact of the project has been a significant increase in the levels of active play at lunchtimes, the development of leadership skills by the junior play leaders and a reduction in the number of accidents at play due to the engagement and supervision </w:t>
      </w:r>
    </w:p>
    <w:p w14:paraId="6B515E92"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p>
    <w:p w14:paraId="2BA5EED1"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6D6D6D"/>
          <w:sz w:val="27"/>
          <w:szCs w:val="27"/>
          <w:u w:val="single"/>
          <w:shd w:val="clear" w:color="auto" w:fill="FFFFFF"/>
          <w:lang w:eastAsia="en-GB"/>
        </w:rPr>
        <w:t>Equipment</w:t>
      </w:r>
    </w:p>
    <w:p w14:paraId="17C7916F"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lastRenderedPageBreak/>
        <w:t>Start date: September 2020</w:t>
      </w:r>
    </w:p>
    <w:p w14:paraId="5E230A11"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End date – July 2021</w:t>
      </w:r>
    </w:p>
    <w:p w14:paraId="0146179B"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Cost: £12,000</w:t>
      </w:r>
    </w:p>
    <w:p w14:paraId="79043839"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 xml:space="preserve">For the past 5 years school has been planning for and saving our DFC grant for improvements to our entire outside space. Much of </w:t>
      </w:r>
      <w:proofErr w:type="gramStart"/>
      <w:r w:rsidRPr="00634589">
        <w:rPr>
          <w:rFonts w:ascii="Arial" w:eastAsia="Times New Roman" w:hAnsi="Arial" w:cs="Arial"/>
          <w:color w:val="1B1464"/>
          <w:sz w:val="21"/>
          <w:szCs w:val="21"/>
          <w:lang w:eastAsia="en-GB"/>
        </w:rPr>
        <w:t>this falls</w:t>
      </w:r>
      <w:proofErr w:type="gramEnd"/>
      <w:r w:rsidRPr="00634589">
        <w:rPr>
          <w:rFonts w:ascii="Arial" w:eastAsia="Times New Roman" w:hAnsi="Arial" w:cs="Arial"/>
          <w:color w:val="1B1464"/>
          <w:sz w:val="21"/>
          <w:szCs w:val="21"/>
          <w:lang w:eastAsia="en-GB"/>
        </w:rPr>
        <w:t xml:space="preserve"> outside of the remit of the PE and Sports Premium funding but we did intend to make some very specific and sports based improvements that did fall within the permitted spend. We took advice from the company leading on the development to ensure that we were within the criteria. The 2 areas we have contributed towards are the 2 MUGA areas which are designed specifically to support the teaching of PE and the Trim Trail which is designed to increase active play at break and lunchtimes. This spend was around 15% of the total spend on the whole project. </w:t>
      </w:r>
    </w:p>
    <w:p w14:paraId="31EDD546"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p>
    <w:p w14:paraId="0C1BB979"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6D6D6D"/>
          <w:sz w:val="27"/>
          <w:szCs w:val="27"/>
          <w:u w:val="single"/>
          <w:shd w:val="clear" w:color="auto" w:fill="FFFFFF"/>
          <w:lang w:eastAsia="en-GB"/>
        </w:rPr>
        <w:t>Transport</w:t>
      </w:r>
    </w:p>
    <w:p w14:paraId="1EA6FEAC"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Start date: September 2020</w:t>
      </w:r>
    </w:p>
    <w:p w14:paraId="0784CA4E"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End date – July 2021</w:t>
      </w:r>
    </w:p>
    <w:p w14:paraId="0C51C032"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Cost: £900</w:t>
      </w:r>
    </w:p>
    <w:p w14:paraId="3746F7EF" w14:textId="77777777" w:rsidR="00634589" w:rsidRPr="00634589" w:rsidRDefault="00634589" w:rsidP="00634589">
      <w:pPr>
        <w:spacing w:before="100" w:beforeAutospacing="1" w:after="100" w:afterAutospacing="1" w:line="240" w:lineRule="auto"/>
        <w:rPr>
          <w:rFonts w:ascii="Times New Roman" w:eastAsia="Times New Roman" w:hAnsi="Times New Roman" w:cs="Times New Roman"/>
          <w:sz w:val="24"/>
          <w:szCs w:val="24"/>
          <w:lang w:eastAsia="en-GB"/>
        </w:rPr>
      </w:pPr>
      <w:r w:rsidRPr="00634589">
        <w:rPr>
          <w:rFonts w:ascii="Arial" w:eastAsia="Times New Roman" w:hAnsi="Arial" w:cs="Arial"/>
          <w:color w:val="1B1464"/>
          <w:sz w:val="24"/>
          <w:szCs w:val="24"/>
          <w:lang w:eastAsia="en-GB"/>
        </w:rPr>
        <w:t xml:space="preserve">Despite the reduction in </w:t>
      </w:r>
      <w:proofErr w:type="gramStart"/>
      <w:r w:rsidRPr="00634589">
        <w:rPr>
          <w:rFonts w:ascii="Arial" w:eastAsia="Times New Roman" w:hAnsi="Arial" w:cs="Arial"/>
          <w:color w:val="1B1464"/>
          <w:sz w:val="24"/>
          <w:szCs w:val="24"/>
          <w:lang w:eastAsia="en-GB"/>
        </w:rPr>
        <w:t>sports competitions</w:t>
      </w:r>
      <w:proofErr w:type="gramEnd"/>
      <w:r w:rsidRPr="00634589">
        <w:rPr>
          <w:rFonts w:ascii="Arial" w:eastAsia="Times New Roman" w:hAnsi="Arial" w:cs="Arial"/>
          <w:color w:val="1B1464"/>
          <w:sz w:val="24"/>
          <w:szCs w:val="24"/>
          <w:lang w:eastAsia="en-GB"/>
        </w:rPr>
        <w:t xml:space="preserve"> we have been able to fully deliver our planned outdoors curriculum to years 1 to 6. This has involved six days of travel to a local farm for year 1 and 2, six days of travel to a local scout camp for years 3 and </w:t>
      </w:r>
      <w:proofErr w:type="gramStart"/>
      <w:r w:rsidRPr="00634589">
        <w:rPr>
          <w:rFonts w:ascii="Arial" w:eastAsia="Times New Roman" w:hAnsi="Arial" w:cs="Arial"/>
          <w:color w:val="1B1464"/>
          <w:sz w:val="24"/>
          <w:szCs w:val="24"/>
          <w:lang w:eastAsia="en-GB"/>
        </w:rPr>
        <w:t>4 and three day</w:t>
      </w:r>
      <w:proofErr w:type="gramEnd"/>
      <w:r w:rsidRPr="00634589">
        <w:rPr>
          <w:rFonts w:ascii="Arial" w:eastAsia="Times New Roman" w:hAnsi="Arial" w:cs="Arial"/>
          <w:color w:val="1B1464"/>
          <w:sz w:val="24"/>
          <w:szCs w:val="24"/>
          <w:lang w:eastAsia="en-GB"/>
        </w:rPr>
        <w:t xml:space="preserve"> visits to an outward bound </w:t>
      </w:r>
      <w:proofErr w:type="spellStart"/>
      <w:r w:rsidRPr="00634589">
        <w:rPr>
          <w:rFonts w:ascii="Arial" w:eastAsia="Times New Roman" w:hAnsi="Arial" w:cs="Arial"/>
          <w:color w:val="1B1464"/>
          <w:sz w:val="24"/>
          <w:szCs w:val="24"/>
          <w:lang w:eastAsia="en-GB"/>
        </w:rPr>
        <w:t>center</w:t>
      </w:r>
      <w:proofErr w:type="spellEnd"/>
      <w:r w:rsidRPr="00634589">
        <w:rPr>
          <w:rFonts w:ascii="Arial" w:eastAsia="Times New Roman" w:hAnsi="Arial" w:cs="Arial"/>
          <w:color w:val="1B1464"/>
          <w:sz w:val="24"/>
          <w:szCs w:val="24"/>
          <w:lang w:eastAsia="en-GB"/>
        </w:rPr>
        <w:t xml:space="preserve"> for years 5 and 6. </w:t>
      </w:r>
    </w:p>
    <w:p w14:paraId="38A26763" w14:textId="77777777" w:rsidR="00634589" w:rsidRPr="00634589" w:rsidRDefault="00634589" w:rsidP="00634589">
      <w:pPr>
        <w:shd w:val="clear" w:color="auto" w:fill="FFFFFF"/>
        <w:spacing w:before="100" w:beforeAutospacing="1" w:after="100" w:afterAutospacing="1" w:line="240" w:lineRule="auto"/>
        <w:textAlignment w:val="top"/>
        <w:rPr>
          <w:rFonts w:ascii="Arial" w:eastAsia="Times New Roman" w:hAnsi="Arial" w:cs="Arial"/>
          <w:sz w:val="21"/>
          <w:szCs w:val="21"/>
          <w:lang w:eastAsia="en-GB"/>
        </w:rPr>
      </w:pPr>
    </w:p>
    <w:p w14:paraId="49651974"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6D6D6D"/>
          <w:sz w:val="27"/>
          <w:szCs w:val="27"/>
          <w:u w:val="single"/>
          <w:lang w:eastAsia="en-GB"/>
        </w:rPr>
        <w:t>Swimming</w:t>
      </w:r>
    </w:p>
    <w:p w14:paraId="468E64D6"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3"/>
          <w:szCs w:val="23"/>
          <w:lang w:eastAsia="en-GB"/>
        </w:rPr>
        <w:t xml:space="preserve">Swimming pools were closed to school groups and the public for most of last year. As a </w:t>
      </w:r>
      <w:proofErr w:type="gramStart"/>
      <w:r w:rsidRPr="00634589">
        <w:rPr>
          <w:rFonts w:ascii="Arial" w:eastAsia="Times New Roman" w:hAnsi="Arial" w:cs="Arial"/>
          <w:color w:val="1B1464"/>
          <w:sz w:val="23"/>
          <w:szCs w:val="23"/>
          <w:lang w:eastAsia="en-GB"/>
        </w:rPr>
        <w:t>result</w:t>
      </w:r>
      <w:proofErr w:type="gramEnd"/>
      <w:r w:rsidRPr="00634589">
        <w:rPr>
          <w:rFonts w:ascii="Arial" w:eastAsia="Times New Roman" w:hAnsi="Arial" w:cs="Arial"/>
          <w:color w:val="1B1464"/>
          <w:sz w:val="23"/>
          <w:szCs w:val="23"/>
          <w:lang w:eastAsia="en-GB"/>
        </w:rPr>
        <w:t xml:space="preserve"> we were unable to deliver our normal swimming provision. </w:t>
      </w:r>
    </w:p>
    <w:p w14:paraId="5FBF3C95"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p>
    <w:p w14:paraId="46840DF9"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6D6D6D"/>
          <w:sz w:val="27"/>
          <w:szCs w:val="27"/>
          <w:u w:val="single"/>
          <w:lang w:eastAsia="en-GB"/>
        </w:rPr>
        <w:t xml:space="preserve">RRCA </w:t>
      </w:r>
    </w:p>
    <w:p w14:paraId="5318EE3C"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 xml:space="preserve">Due to the on-going Covid-19 pandemic we did not plan to </w:t>
      </w:r>
      <w:r w:rsidRPr="00634589">
        <w:rPr>
          <w:rFonts w:ascii="Arial" w:eastAsia="Times New Roman" w:hAnsi="Arial" w:cs="Arial"/>
          <w:color w:val="1B1464"/>
          <w:sz w:val="23"/>
          <w:szCs w:val="23"/>
          <w:lang w:eastAsia="en-GB"/>
        </w:rPr>
        <w:t>make use of sporting facilities at other venues. </w:t>
      </w:r>
    </w:p>
    <w:p w14:paraId="7E785965"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p>
    <w:p w14:paraId="6A0A8395"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6D6D6D"/>
          <w:sz w:val="27"/>
          <w:szCs w:val="27"/>
          <w:u w:val="single"/>
          <w:lang w:eastAsia="en-GB"/>
        </w:rPr>
        <w:t>Afterschool Sports Club</w:t>
      </w:r>
    </w:p>
    <w:p w14:paraId="3066C9C4"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Start date: September 2020</w:t>
      </w:r>
    </w:p>
    <w:p w14:paraId="7257277C"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End date – July 2021</w:t>
      </w:r>
    </w:p>
    <w:p w14:paraId="1492C499"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lastRenderedPageBreak/>
        <w:t>Cost: £250</w:t>
      </w:r>
    </w:p>
    <w:p w14:paraId="5D8CE17F"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p>
    <w:p w14:paraId="00B39CA8"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We have spent £250 on paying for 2 members of Brook Street staff to coach the school’s football team. Children receive coaching and training during an afterschool club.  </w:t>
      </w:r>
    </w:p>
    <w:p w14:paraId="058D9281"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p>
    <w:p w14:paraId="233A1E8E"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6D6D6D"/>
          <w:sz w:val="27"/>
          <w:szCs w:val="27"/>
          <w:u w:val="single"/>
          <w:lang w:eastAsia="en-GB"/>
        </w:rPr>
        <w:t>Year 6 Swimming</w:t>
      </w:r>
    </w:p>
    <w:p w14:paraId="07B2FBB3"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Start date: June 2021</w:t>
      </w:r>
    </w:p>
    <w:p w14:paraId="786EA880"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End date – June/July 2021</w:t>
      </w:r>
    </w:p>
    <w:p w14:paraId="48432DF9"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Cost: Estimated cost: £255</w:t>
      </w:r>
    </w:p>
    <w:p w14:paraId="5447883E"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p>
    <w:p w14:paraId="574283BF"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This is to ensure that all children leave primary school with the ability to swim a minimum of 25m. There was limited access to swimming pools last year but we were able to secure swimming for year 6 before they left in July 2021. </w:t>
      </w:r>
    </w:p>
    <w:p w14:paraId="2DC50C55"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 </w:t>
      </w:r>
    </w:p>
    <w:p w14:paraId="7B76D977"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6D6D6D"/>
          <w:sz w:val="27"/>
          <w:szCs w:val="27"/>
          <w:u w:val="single"/>
          <w:lang w:eastAsia="en-GB"/>
        </w:rPr>
        <w:t>Sports Day</w:t>
      </w:r>
    </w:p>
    <w:p w14:paraId="19819A1A" w14:textId="77777777" w:rsidR="00634589" w:rsidRPr="00634589" w:rsidRDefault="00634589" w:rsidP="00634589">
      <w:pPr>
        <w:spacing w:before="100" w:beforeAutospacing="1" w:after="100" w:afterAutospacing="1" w:line="240" w:lineRule="auto"/>
        <w:textAlignment w:val="top"/>
        <w:rPr>
          <w:rFonts w:ascii="Times New Roman" w:eastAsia="Times New Roman" w:hAnsi="Times New Roman" w:cs="Times New Roman"/>
          <w:sz w:val="24"/>
          <w:szCs w:val="24"/>
          <w:lang w:eastAsia="en-GB"/>
        </w:rPr>
      </w:pPr>
      <w:r w:rsidRPr="00634589">
        <w:rPr>
          <w:rFonts w:ascii="Arial" w:eastAsia="Times New Roman" w:hAnsi="Arial" w:cs="Arial"/>
          <w:color w:val="1B1464"/>
          <w:sz w:val="21"/>
          <w:szCs w:val="21"/>
          <w:lang w:eastAsia="en-GB"/>
        </w:rPr>
        <w:t>Due to the on-going Covid-19 pandemic we did not plan to hold a traditional sports day using another venue, mixing classes and inviting families along. We instead held a socially distanced inter-class competition on our own grounds at no additional cost. </w:t>
      </w:r>
    </w:p>
    <w:p w14:paraId="1C019244"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p>
    <w:p w14:paraId="035504BC"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6D6D6D"/>
          <w:sz w:val="27"/>
          <w:szCs w:val="27"/>
          <w:u w:val="single"/>
          <w:lang w:eastAsia="en-GB"/>
        </w:rPr>
        <w:t>Fruit</w:t>
      </w:r>
    </w:p>
    <w:p w14:paraId="6FA36574"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Start date: September 2020</w:t>
      </w:r>
    </w:p>
    <w:p w14:paraId="6A780615"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End date – July 2021</w:t>
      </w:r>
    </w:p>
    <w:p w14:paraId="198E369D"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Cost: Estimated cost: £500</w:t>
      </w:r>
    </w:p>
    <w:p w14:paraId="7FD1D67C"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p>
    <w:p w14:paraId="301E4EC1" w14:textId="77777777" w:rsidR="00634589" w:rsidRPr="00634589" w:rsidRDefault="00634589" w:rsidP="00634589">
      <w:pPr>
        <w:spacing w:before="100" w:beforeAutospacing="1" w:after="100" w:afterAutospacing="1" w:line="240" w:lineRule="auto"/>
        <w:textAlignment w:val="top"/>
        <w:rPr>
          <w:rFonts w:ascii="Arial" w:eastAsia="Times New Roman" w:hAnsi="Arial" w:cs="Arial"/>
          <w:color w:val="6D6D6D"/>
          <w:sz w:val="23"/>
          <w:szCs w:val="23"/>
          <w:lang w:eastAsia="en-GB"/>
        </w:rPr>
      </w:pPr>
      <w:r w:rsidRPr="00634589">
        <w:rPr>
          <w:rFonts w:ascii="Arial" w:eastAsia="Times New Roman" w:hAnsi="Arial" w:cs="Arial"/>
          <w:color w:val="1B1464"/>
          <w:sz w:val="21"/>
          <w:szCs w:val="21"/>
          <w:lang w:eastAsia="en-GB"/>
        </w:rPr>
        <w:t>As a school we continue to offer each child a piece of fruit or vegetable at break time each school day. Children will have a variety of different seasonal options which will be delivered fresh to school regularly.</w:t>
      </w:r>
    </w:p>
    <w:p w14:paraId="15C017C2" w14:textId="77777777" w:rsidR="00634589" w:rsidRPr="00634589" w:rsidRDefault="00634589" w:rsidP="00634589">
      <w:pPr>
        <w:shd w:val="clear" w:color="auto" w:fill="FFFFFF"/>
        <w:spacing w:before="100" w:beforeAutospacing="1" w:after="100" w:afterAutospacing="1" w:line="240" w:lineRule="auto"/>
        <w:rPr>
          <w:rFonts w:ascii="Arial" w:eastAsia="Times New Roman" w:hAnsi="Arial" w:cs="Arial"/>
          <w:color w:val="000000"/>
          <w:sz w:val="21"/>
          <w:szCs w:val="21"/>
          <w:lang w:eastAsia="en-GB"/>
        </w:rPr>
      </w:pPr>
    </w:p>
    <w:p w14:paraId="3831457D" w14:textId="77777777" w:rsidR="008A1730" w:rsidRDefault="008A1730"/>
    <w:sectPr w:rsidR="008A17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23BF0"/>
    <w:multiLevelType w:val="multilevel"/>
    <w:tmpl w:val="6E10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1A0FE9"/>
    <w:multiLevelType w:val="multilevel"/>
    <w:tmpl w:val="3520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589"/>
    <w:rsid w:val="000258A0"/>
    <w:rsid w:val="00634589"/>
    <w:rsid w:val="0079487F"/>
    <w:rsid w:val="008A1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EF626"/>
  <w15:chartTrackingRefBased/>
  <w15:docId w15:val="{8EE79EDF-5AB6-43F1-B508-91E005E08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92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1610</Words>
  <Characters>9183</Characters>
  <Application>Microsoft Office Word</Application>
  <DocSecurity>0</DocSecurity>
  <Lines>76</Lines>
  <Paragraphs>21</Paragraphs>
  <ScaleCrop>false</ScaleCrop>
  <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Beattie</dc:creator>
  <cp:keywords/>
  <dc:description/>
  <cp:lastModifiedBy>Debbie Beattie</cp:lastModifiedBy>
  <cp:revision>1</cp:revision>
  <dcterms:created xsi:type="dcterms:W3CDTF">2024-05-15T13:22:00Z</dcterms:created>
  <dcterms:modified xsi:type="dcterms:W3CDTF">2024-05-15T13:22:00Z</dcterms:modified>
</cp:coreProperties>
</file>